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377" w:rsidRDefault="00574377" w:rsidP="005D797F">
      <w:pPr>
        <w:pStyle w:val="ConsPlusNormal"/>
        <w:jc w:val="right"/>
        <w:rPr>
          <w:rFonts w:ascii="PT Astra Serif" w:hAnsi="PT Astra Serif"/>
          <w:szCs w:val="24"/>
        </w:rPr>
      </w:pPr>
      <w:r>
        <w:rPr>
          <w:rFonts w:ascii="PT Astra Serif" w:hAnsi="PT Astra Serif"/>
          <w:noProof/>
          <w:szCs w:val="24"/>
        </w:rPr>
        <w:drawing>
          <wp:inline distT="0" distB="0" distL="0" distR="0">
            <wp:extent cx="5940425" cy="81661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166100"/>
                    </a:xfrm>
                    <a:prstGeom prst="rect">
                      <a:avLst/>
                    </a:prstGeom>
                  </pic:spPr>
                </pic:pic>
              </a:graphicData>
            </a:graphic>
          </wp:inline>
        </w:drawing>
      </w:r>
    </w:p>
    <w:p w:rsidR="00574377" w:rsidRDefault="00574377" w:rsidP="005D797F">
      <w:pPr>
        <w:pStyle w:val="ConsPlusNormal"/>
        <w:jc w:val="right"/>
        <w:rPr>
          <w:rFonts w:ascii="PT Astra Serif" w:hAnsi="PT Astra Serif"/>
          <w:szCs w:val="24"/>
        </w:rPr>
      </w:pPr>
    </w:p>
    <w:p w:rsidR="00574377" w:rsidRDefault="00574377" w:rsidP="005D797F">
      <w:pPr>
        <w:pStyle w:val="ConsPlusNormal"/>
        <w:jc w:val="right"/>
        <w:rPr>
          <w:rFonts w:ascii="PT Astra Serif" w:hAnsi="PT Astra Serif"/>
          <w:szCs w:val="24"/>
        </w:rPr>
      </w:pPr>
    </w:p>
    <w:p w:rsidR="00574377" w:rsidRDefault="00574377" w:rsidP="005D797F">
      <w:pPr>
        <w:pStyle w:val="ConsPlusNormal"/>
        <w:jc w:val="right"/>
        <w:rPr>
          <w:rFonts w:ascii="PT Astra Serif" w:hAnsi="PT Astra Serif"/>
          <w:szCs w:val="24"/>
        </w:rPr>
      </w:pPr>
    </w:p>
    <w:p w:rsidR="00574377" w:rsidRDefault="00574377" w:rsidP="005D797F">
      <w:pPr>
        <w:pStyle w:val="ConsPlusNormal"/>
        <w:jc w:val="right"/>
        <w:rPr>
          <w:rFonts w:ascii="PT Astra Serif" w:hAnsi="PT Astra Serif"/>
          <w:szCs w:val="24"/>
        </w:rPr>
      </w:pPr>
    </w:p>
    <w:p w:rsidR="00574377" w:rsidRDefault="00574377" w:rsidP="005D797F">
      <w:pPr>
        <w:pStyle w:val="ConsPlusNormal"/>
        <w:jc w:val="right"/>
        <w:rPr>
          <w:rFonts w:ascii="PT Astra Serif" w:hAnsi="PT Astra Serif"/>
          <w:szCs w:val="24"/>
        </w:rPr>
      </w:pP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lastRenderedPageBreak/>
        <w:t>Утверждена</w:t>
      </w: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приказом Министерства просвещения</w:t>
      </w: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Российской Федерации</w:t>
      </w: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от 1 июля 2025 г. N 505</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jc w:val="center"/>
        <w:rPr>
          <w:rFonts w:ascii="PT Astra Serif" w:hAnsi="PT Astra Serif"/>
          <w:szCs w:val="24"/>
        </w:rPr>
      </w:pPr>
      <w:bookmarkStart w:id="0" w:name="P11897"/>
      <w:bookmarkEnd w:id="0"/>
      <w:r w:rsidRPr="008E45D8">
        <w:rPr>
          <w:rFonts w:ascii="PT Astra Serif" w:hAnsi="PT Astra Serif"/>
          <w:szCs w:val="24"/>
        </w:rPr>
        <w:t>ПРОГРАММА</w:t>
      </w:r>
    </w:p>
    <w:p w:rsidR="005D797F" w:rsidRPr="008E45D8" w:rsidRDefault="005D797F" w:rsidP="005D797F">
      <w:pPr>
        <w:pStyle w:val="ConsPlusTitle"/>
        <w:jc w:val="center"/>
        <w:rPr>
          <w:rFonts w:ascii="PT Astra Serif" w:hAnsi="PT Astra Serif"/>
          <w:szCs w:val="24"/>
        </w:rPr>
      </w:pPr>
      <w:r w:rsidRPr="008E45D8">
        <w:rPr>
          <w:rFonts w:ascii="PT Astra Serif" w:hAnsi="PT Astra Serif"/>
          <w:szCs w:val="24"/>
        </w:rPr>
        <w:t>ПЕРЕПОДГОТОВКИ ВОДИТЕЛЕЙ ТРАНСПОРТНЫХ СРЕДСТВ С КАТЕГОРИЙ</w:t>
      </w:r>
    </w:p>
    <w:p w:rsidR="005D797F" w:rsidRPr="008E45D8" w:rsidRDefault="005D797F" w:rsidP="005D797F">
      <w:pPr>
        <w:pStyle w:val="ConsPlusTitle"/>
        <w:jc w:val="center"/>
        <w:rPr>
          <w:rFonts w:ascii="PT Astra Serif" w:hAnsi="PT Astra Serif"/>
          <w:szCs w:val="24"/>
        </w:rPr>
      </w:pPr>
      <w:r w:rsidRPr="008E45D8">
        <w:rPr>
          <w:rFonts w:ascii="PT Astra Serif" w:hAnsi="PT Astra Serif"/>
          <w:szCs w:val="24"/>
        </w:rPr>
        <w:t>"M", "A", ПОДКАТЕГОРИЙ "A1", "B1" (С МОТОЦИКЛЕТНОЙ ПОСАДКОЙ</w:t>
      </w:r>
    </w:p>
    <w:p w:rsidR="005D797F" w:rsidRPr="008E45D8" w:rsidRDefault="005D797F" w:rsidP="005D797F">
      <w:pPr>
        <w:pStyle w:val="ConsPlusTitle"/>
        <w:jc w:val="center"/>
        <w:rPr>
          <w:rFonts w:ascii="PT Astra Serif" w:hAnsi="PT Astra Serif"/>
          <w:szCs w:val="24"/>
        </w:rPr>
      </w:pPr>
      <w:r w:rsidRPr="008E45D8">
        <w:rPr>
          <w:rFonts w:ascii="PT Astra Serif" w:hAnsi="PT Astra Serif"/>
          <w:szCs w:val="24"/>
        </w:rPr>
        <w:t>ИЛИ РУЛЕМ МОТОЦИКЛЕТНОГО ТИПА) НА КАТЕГОРИЮ "B"</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jc w:val="center"/>
        <w:outlineLvl w:val="1"/>
        <w:rPr>
          <w:rFonts w:ascii="PT Astra Serif" w:hAnsi="PT Astra Serif"/>
          <w:szCs w:val="24"/>
        </w:rPr>
      </w:pPr>
      <w:r w:rsidRPr="008E45D8">
        <w:rPr>
          <w:rFonts w:ascii="PT Astra Serif" w:hAnsi="PT Astra Serif"/>
          <w:szCs w:val="24"/>
        </w:rPr>
        <w:t>I. Пояснительная записка</w:t>
      </w:r>
    </w:p>
    <w:p w:rsidR="005D797F" w:rsidRPr="008E45D8" w:rsidRDefault="005D797F" w:rsidP="005D797F">
      <w:pPr>
        <w:pStyle w:val="ConsPlusNormal"/>
        <w:jc w:val="both"/>
        <w:rPr>
          <w:rFonts w:ascii="PT Astra Serif" w:hAnsi="PT Astra Serif"/>
          <w:szCs w:val="24"/>
        </w:rPr>
      </w:pPr>
    </w:p>
    <w:p w:rsidR="008E45D8" w:rsidRDefault="001D2789" w:rsidP="008E45D8">
      <w:pPr>
        <w:pStyle w:val="ConsPlusNormal"/>
        <w:ind w:firstLine="540"/>
        <w:jc w:val="both"/>
        <w:rPr>
          <w:rFonts w:ascii="PT Astra Serif" w:hAnsi="PT Astra Serif"/>
          <w:szCs w:val="24"/>
        </w:rPr>
      </w:pPr>
      <w:r>
        <w:rPr>
          <w:rFonts w:ascii="PT Astra Serif" w:hAnsi="PT Astra Serif"/>
          <w:szCs w:val="24"/>
        </w:rPr>
        <w:t>П</w:t>
      </w:r>
      <w:r w:rsidR="005D797F" w:rsidRPr="008E45D8">
        <w:rPr>
          <w:rFonts w:ascii="PT Astra Serif" w:hAnsi="PT Astra Serif"/>
          <w:szCs w:val="24"/>
        </w:rPr>
        <w:t xml:space="preserve">рограмма переподготовки водителей транспортных средств с категорий "M", "A", подкатегорий "A1", "B1" (с мотоциклетной посадкой или рулем мотоциклетного типа) на категорию "B" (далее - Программа) разработана в соответствии с требованиями Федерального </w:t>
      </w:r>
      <w:hyperlink r:id="rId8" w:tooltip="Федеральный закон от 10.12.1995 N 196-ФЗ (ред. от 07.07.2025) &quot;О безопасности дорожного движения&quot; {КонсультантПлюс}">
        <w:r w:rsidR="005D797F" w:rsidRPr="008E45D8">
          <w:rPr>
            <w:rFonts w:ascii="PT Astra Serif" w:hAnsi="PT Astra Serif"/>
            <w:szCs w:val="24"/>
          </w:rPr>
          <w:t>закона</w:t>
        </w:r>
      </w:hyperlink>
      <w:r w:rsidR="005D797F" w:rsidRPr="008E45D8">
        <w:rPr>
          <w:rFonts w:ascii="PT Astra Serif" w:hAnsi="PT Astra Serif"/>
          <w:szCs w:val="24"/>
        </w:rPr>
        <w:t xml:space="preserve"> от 10 декабря 1995 г. N 196-ФЗ "О безопасности дорожного движения" (далее - Федеральный закон N 196-ФЗ), </w:t>
      </w:r>
      <w:hyperlink r:id="rId9" w:tooltip="Федеральный закон от 29.12.2012 N 273-ФЗ (ред. от 31.07.2025) &quot;Об образовании в Российской Федерации&quot; (с изм. и доп., вступ. в силу с 01.09.2025) {КонсультантПлюс}">
        <w:r w:rsidR="005D797F" w:rsidRPr="008E45D8">
          <w:rPr>
            <w:rFonts w:ascii="PT Astra Serif" w:hAnsi="PT Astra Serif"/>
            <w:szCs w:val="24"/>
          </w:rPr>
          <w:t>пунктом 3 части 3 статьи 12</w:t>
        </w:r>
      </w:hyperlink>
      <w:r w:rsidR="005D797F" w:rsidRPr="008E45D8">
        <w:rPr>
          <w:rFonts w:ascii="PT Astra Serif" w:hAnsi="PT Astra Serif"/>
          <w:szCs w:val="24"/>
        </w:rPr>
        <w:t xml:space="preserve"> Федерального закона от 29 декабря 2012 г. N 273-ФЗ "Об образовании в Российской Федерации" (далее - Федеральный закон об образовании), </w:t>
      </w:r>
      <w:hyperlink r:id="rId10"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5D797F" w:rsidRPr="008E45D8">
          <w:rPr>
            <w:rFonts w:ascii="PT Astra Serif" w:hAnsi="PT Astra Serif"/>
            <w:szCs w:val="24"/>
          </w:rPr>
          <w:t>пунктом 2</w:t>
        </w:r>
      </w:hyperlink>
      <w:r w:rsidR="005D797F" w:rsidRPr="008E45D8">
        <w:rPr>
          <w:rFonts w:ascii="PT Astra Serif" w:hAnsi="PT Astra Serif"/>
          <w:szCs w:val="24"/>
        </w:rPr>
        <w:t xml:space="preserve"> Правил разработки </w:t>
      </w:r>
      <w:r w:rsidR="004A5F42" w:rsidRPr="004A5F42">
        <w:rPr>
          <w:rFonts w:ascii="PT Astra Serif" w:hAnsi="PT Astra Serif"/>
          <w:szCs w:val="24"/>
        </w:rPr>
        <w:t xml:space="preserve">примерных </w:t>
      </w:r>
      <w:r w:rsidR="005D797F" w:rsidRPr="008E45D8">
        <w:rPr>
          <w:rFonts w:ascii="PT Astra Serif" w:hAnsi="PT Astra Serif"/>
          <w:szCs w:val="24"/>
        </w:rPr>
        <w:t xml:space="preserve">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11"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5D797F" w:rsidRPr="008E45D8">
          <w:rPr>
            <w:rFonts w:ascii="PT Astra Serif" w:hAnsi="PT Astra Serif"/>
            <w:szCs w:val="24"/>
          </w:rPr>
          <w:t>требованиями</w:t>
        </w:r>
      </w:hyperlink>
      <w:r w:rsidR="005D797F" w:rsidRPr="008E45D8">
        <w:rPr>
          <w:rFonts w:ascii="PT Astra Serif" w:hAnsi="PT Astra Serif"/>
          <w:szCs w:val="24"/>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r w:rsidR="00DF07BE" w:rsidRPr="00DF07BE">
        <w:t xml:space="preserve">Порядком организации и осуществления образовательной деятельности </w:t>
      </w:r>
      <w:r w:rsidR="007B3AF4" w:rsidRPr="007B3AF4">
        <w:t>Обществ</w:t>
      </w:r>
      <w:r w:rsidR="007B3AF4">
        <w:t>о Ограниченной Ответственности</w:t>
      </w:r>
      <w:r w:rsidR="00DF07BE" w:rsidRPr="00DF07BE">
        <w:t xml:space="preserve"> «Авто-Драйв» по основным программам профессионального обучения (Далее – ООО «Авто-Драйв»)</w:t>
      </w:r>
      <w:r w:rsidR="005D797F" w:rsidRPr="008E45D8">
        <w:rPr>
          <w:rFonts w:ascii="PT Astra Serif" w:hAnsi="PT Astra Serif"/>
          <w:szCs w:val="24"/>
        </w:rPr>
        <w:t>,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8E45D8" w:rsidRDefault="001D2789" w:rsidP="008E45D8">
      <w:pPr>
        <w:pStyle w:val="ConsPlusNormal"/>
        <w:ind w:firstLine="540"/>
        <w:jc w:val="both"/>
        <w:rPr>
          <w:rFonts w:ascii="PT Astra Serif" w:hAnsi="PT Astra Serif"/>
          <w:szCs w:val="24"/>
        </w:rPr>
      </w:pPr>
      <w:r>
        <w:rPr>
          <w:rFonts w:ascii="PT Astra Serif" w:hAnsi="PT Astra Serif"/>
          <w:szCs w:val="24"/>
        </w:rPr>
        <w:t>У</w:t>
      </w:r>
      <w:r w:rsidR="005D797F" w:rsidRPr="008E45D8">
        <w:rPr>
          <w:rFonts w:ascii="PT Astra Serif" w:hAnsi="PT Astra Serif"/>
          <w:szCs w:val="24"/>
        </w:rPr>
        <w:t xml:space="preserve">чебный </w:t>
      </w:r>
      <w:hyperlink w:anchor="P11923" w:tooltip="II. Примерный учебный план">
        <w:r w:rsidR="005D797F" w:rsidRPr="008E45D8">
          <w:rPr>
            <w:rFonts w:ascii="PT Astra Serif" w:hAnsi="PT Astra Serif"/>
            <w:szCs w:val="24"/>
          </w:rPr>
          <w:t>план</w:t>
        </w:r>
      </w:hyperlink>
      <w:r w:rsidR="005D797F" w:rsidRPr="008E45D8">
        <w:rPr>
          <w:rFonts w:ascii="PT Astra Serif" w:hAnsi="PT Astra Serif"/>
          <w:szCs w:val="24"/>
        </w:rPr>
        <w:t xml:space="preserve">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Специальный </w:t>
      </w:r>
      <w:hyperlink w:anchor="P11968" w:tooltip="3.1. Специальный цикл Программы.">
        <w:r w:rsidRPr="008E45D8">
          <w:rPr>
            <w:rFonts w:ascii="PT Astra Serif" w:hAnsi="PT Astra Serif"/>
            <w:szCs w:val="24"/>
          </w:rPr>
          <w:t>цикл</w:t>
        </w:r>
      </w:hyperlink>
      <w:r w:rsidRPr="008E45D8">
        <w:rPr>
          <w:rFonts w:ascii="PT Astra Serif" w:hAnsi="PT Astra Serif"/>
          <w:szCs w:val="24"/>
        </w:rPr>
        <w:t xml:space="preserve"> включает учебные предметы:</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"Устройство и техническое обслуживание транспортных средств категории "B" как объектов управления";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"Основы управления транспортными средствами категории "B".</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Профессиональный </w:t>
      </w:r>
      <w:hyperlink w:anchor="P12100" w:tooltip="3.2. Профессиональный цикл Программы.">
        <w:r w:rsidRPr="008E45D8">
          <w:rPr>
            <w:rFonts w:ascii="PT Astra Serif" w:hAnsi="PT Astra Serif"/>
            <w:szCs w:val="24"/>
          </w:rPr>
          <w:t>цикл</w:t>
        </w:r>
      </w:hyperlink>
      <w:r w:rsidRPr="008E45D8">
        <w:rPr>
          <w:rFonts w:ascii="PT Astra Serif" w:hAnsi="PT Astra Serif"/>
          <w:szCs w:val="24"/>
        </w:rPr>
        <w:t xml:space="preserve"> включает учебные предметы:</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"Организация и выполнение грузовых перевозок автомобильным транспортом";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lastRenderedPageBreak/>
        <w:t>"Организация и выполнение пассажирских перевозок автомобильным транспортом".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8E45D8" w:rsidRDefault="001D2789" w:rsidP="008E45D8">
      <w:pPr>
        <w:pStyle w:val="ConsPlusNormal"/>
        <w:ind w:firstLine="540"/>
        <w:jc w:val="both"/>
        <w:rPr>
          <w:rFonts w:ascii="PT Astra Serif" w:hAnsi="PT Astra Serif"/>
          <w:szCs w:val="24"/>
        </w:rPr>
      </w:pPr>
      <w:r>
        <w:rPr>
          <w:rFonts w:ascii="PT Astra Serif" w:hAnsi="PT Astra Serif"/>
          <w:szCs w:val="24"/>
        </w:rPr>
        <w:t>Р</w:t>
      </w:r>
      <w:r w:rsidR="005D797F" w:rsidRPr="008E45D8">
        <w:rPr>
          <w:rFonts w:ascii="PT Astra Serif" w:hAnsi="PT Astra Serif"/>
          <w:szCs w:val="24"/>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категорий "M", "A", подкатегорий "A1", "B1" (с мотоциклетной посадкой или рулем мотоциклетного типа) на категорию "B", разработанной и утвержденной </w:t>
      </w:r>
      <w:r w:rsidR="008D2F21" w:rsidRPr="008D2F21">
        <w:rPr>
          <w:rFonts w:ascii="PT Astra Serif" w:hAnsi="PT Astra Serif"/>
          <w:szCs w:val="24"/>
        </w:rPr>
        <w:t>ООО «Авто-Драйв»</w:t>
      </w:r>
      <w:r w:rsidRPr="008E45D8">
        <w:rPr>
          <w:rFonts w:ascii="PT Astra Serif" w:hAnsi="PT Astra Serif"/>
          <w:szCs w:val="24"/>
        </w:rPr>
        <w:t xml:space="preserve">, в соответствии с </w:t>
      </w:r>
      <w:hyperlink r:id="rId12" w:tooltip="Федеральный закон от 29.12.2012 N 273-ФЗ (ред. от 31.07.2025) &quot;Об образовании в Российской Федерации&quot; (с изм. и доп., вступ. в силу с 01.09.2025) {КонсультантПлюс}">
        <w:r w:rsidRPr="008E45D8">
          <w:rPr>
            <w:rFonts w:ascii="PT Astra Serif" w:hAnsi="PT Astra Serif"/>
            <w:szCs w:val="24"/>
          </w:rPr>
          <w:t>частями 3</w:t>
        </w:r>
      </w:hyperlink>
      <w:r w:rsidRPr="008E45D8">
        <w:rPr>
          <w:rFonts w:ascii="PT Astra Serif" w:hAnsi="PT Astra Serif"/>
          <w:szCs w:val="24"/>
        </w:rPr>
        <w:t xml:space="preserve"> и </w:t>
      </w:r>
      <w:hyperlink r:id="rId13" w:tooltip="Федеральный закон от 29.12.2012 N 273-ФЗ (ред. от 31.07.2025) &quot;Об образовании в Российской Федерации&quot; (с изм. и доп., вступ. в силу с 01.09.2025) {КонсультантПлюс}">
        <w:r w:rsidRPr="008E45D8">
          <w:rPr>
            <w:rFonts w:ascii="PT Astra Serif" w:hAnsi="PT Astra Serif"/>
            <w:szCs w:val="24"/>
          </w:rPr>
          <w:t>5 статьи 12</w:t>
        </w:r>
      </w:hyperlink>
      <w:r w:rsidRPr="008E45D8">
        <w:rPr>
          <w:rFonts w:ascii="PT Astra Serif" w:hAnsi="PT Astra Serif"/>
          <w:szCs w:val="24"/>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8E45D8">
          <w:rPr>
            <w:rFonts w:ascii="PT Astra Serif" w:hAnsi="PT Astra Serif"/>
            <w:szCs w:val="24"/>
          </w:rPr>
          <w:t>подпунктом "в" пункта 5</w:t>
        </w:r>
      </w:hyperlink>
      <w:r w:rsidRPr="008E45D8">
        <w:rPr>
          <w:rFonts w:ascii="PT Astra Serif" w:hAnsi="PT Astra Serif"/>
          <w:szCs w:val="24"/>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Условия реализации Программы включают учебно-материальную базу </w:t>
      </w:r>
      <w:r w:rsidR="008D2F21" w:rsidRPr="008D2F21">
        <w:rPr>
          <w:rFonts w:ascii="PT Astra Serif" w:hAnsi="PT Astra Serif"/>
          <w:szCs w:val="24"/>
        </w:rPr>
        <w:t>ООО «Авто-Драйв»</w:t>
      </w:r>
      <w:r w:rsidRPr="008E45D8">
        <w:rPr>
          <w:rFonts w:ascii="PT Astra Serif" w:hAnsi="PT Astra Serif"/>
          <w:szCs w:val="24"/>
        </w:rPr>
        <w:t>,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Default="005D797F"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E719E4" w:rsidRDefault="00E719E4" w:rsidP="005D797F">
      <w:pPr>
        <w:pStyle w:val="ConsPlusNormal"/>
        <w:jc w:val="both"/>
        <w:rPr>
          <w:rFonts w:ascii="PT Astra Serif" w:hAnsi="PT Astra Serif"/>
          <w:szCs w:val="24"/>
        </w:rPr>
      </w:pPr>
    </w:p>
    <w:p w:rsidR="00E719E4" w:rsidRDefault="00E719E4" w:rsidP="005D797F">
      <w:pPr>
        <w:pStyle w:val="ConsPlusNormal"/>
        <w:jc w:val="both"/>
        <w:rPr>
          <w:rFonts w:ascii="PT Astra Serif" w:hAnsi="PT Astra Serif"/>
          <w:szCs w:val="24"/>
        </w:rPr>
      </w:pPr>
    </w:p>
    <w:p w:rsidR="00E719E4" w:rsidRDefault="00E719E4" w:rsidP="005D797F">
      <w:pPr>
        <w:pStyle w:val="ConsPlusNormal"/>
        <w:jc w:val="both"/>
        <w:rPr>
          <w:rFonts w:ascii="PT Astra Serif" w:hAnsi="PT Astra Serif"/>
          <w:szCs w:val="24"/>
        </w:rPr>
      </w:pPr>
    </w:p>
    <w:p w:rsidR="00E719E4" w:rsidRDefault="00E719E4"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Pr="008E45D8" w:rsidRDefault="008E45D8" w:rsidP="005D797F">
      <w:pPr>
        <w:pStyle w:val="ConsPlusNormal"/>
        <w:jc w:val="both"/>
        <w:rPr>
          <w:rFonts w:ascii="PT Astra Serif" w:hAnsi="PT Astra Serif"/>
          <w:szCs w:val="24"/>
        </w:rPr>
      </w:pPr>
    </w:p>
    <w:p w:rsidR="005D797F" w:rsidRDefault="005D797F" w:rsidP="005D797F">
      <w:pPr>
        <w:pStyle w:val="ConsPlusNormal"/>
        <w:jc w:val="both"/>
        <w:rPr>
          <w:rFonts w:ascii="PT Astra Serif" w:hAnsi="PT Astra Serif"/>
          <w:szCs w:val="24"/>
        </w:rPr>
      </w:pPr>
    </w:p>
    <w:p w:rsidR="008D2F21" w:rsidRPr="008E45D8" w:rsidRDefault="008D2F21" w:rsidP="005D797F">
      <w:pPr>
        <w:pStyle w:val="ConsPlusNormal"/>
        <w:jc w:val="both"/>
        <w:rPr>
          <w:rFonts w:ascii="PT Astra Serif" w:hAnsi="PT Astra Serif"/>
          <w:szCs w:val="24"/>
        </w:rPr>
      </w:pPr>
    </w:p>
    <w:p w:rsidR="005D797F" w:rsidRPr="008E45D8" w:rsidRDefault="005D797F" w:rsidP="005D797F">
      <w:pPr>
        <w:pStyle w:val="ConsPlusTitle"/>
        <w:jc w:val="center"/>
        <w:outlineLvl w:val="1"/>
        <w:rPr>
          <w:rFonts w:ascii="PT Astra Serif" w:hAnsi="PT Astra Serif"/>
          <w:szCs w:val="24"/>
        </w:rPr>
      </w:pPr>
      <w:bookmarkStart w:id="1" w:name="P11923"/>
      <w:bookmarkEnd w:id="1"/>
      <w:r w:rsidRPr="008E45D8">
        <w:rPr>
          <w:rFonts w:ascii="PT Astra Serif" w:hAnsi="PT Astra Serif"/>
          <w:szCs w:val="24"/>
        </w:rPr>
        <w:lastRenderedPageBreak/>
        <w:t xml:space="preserve">II. </w:t>
      </w:r>
      <w:r w:rsidR="001D2789">
        <w:rPr>
          <w:rFonts w:ascii="PT Astra Serif" w:hAnsi="PT Astra Serif"/>
          <w:szCs w:val="24"/>
        </w:rPr>
        <w:t>У</w:t>
      </w:r>
      <w:r w:rsidRPr="008E45D8">
        <w:rPr>
          <w:rFonts w:ascii="PT Astra Serif" w:hAnsi="PT Astra Serif"/>
          <w:szCs w:val="24"/>
        </w:rPr>
        <w:t>чебный план</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Таблица 1</w:t>
      </w:r>
    </w:p>
    <w:p w:rsidR="005D797F" w:rsidRPr="008E45D8" w:rsidRDefault="005D797F" w:rsidP="005D797F">
      <w:pPr>
        <w:pStyle w:val="ConsPlusNormal"/>
        <w:jc w:val="both"/>
        <w:rPr>
          <w:rFonts w:ascii="PT Astra Serif" w:hAnsi="PT Astra Seri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E45D8" w:rsidRPr="008E45D8" w:rsidTr="001D2789">
        <w:tc>
          <w:tcPr>
            <w:tcW w:w="5556"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Учебные предметы</w:t>
            </w:r>
          </w:p>
        </w:tc>
        <w:tc>
          <w:tcPr>
            <w:tcW w:w="3498" w:type="dxa"/>
            <w:gridSpan w:val="3"/>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Количество часов</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Всего</w:t>
            </w:r>
          </w:p>
        </w:tc>
        <w:tc>
          <w:tcPr>
            <w:tcW w:w="2644" w:type="dxa"/>
            <w:gridSpan w:val="2"/>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 том числе</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tcPr>
          <w:p w:rsidR="005D797F" w:rsidRPr="008E45D8" w:rsidRDefault="005D797F" w:rsidP="001D2789">
            <w:pPr>
              <w:pStyle w:val="ConsPlusNormal"/>
              <w:rPr>
                <w:rFonts w:ascii="PT Astra Serif" w:hAnsi="PT Astra Serif"/>
                <w:szCs w:val="24"/>
              </w:rPr>
            </w:pP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Теоретические занятия</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Практические занятия</w:t>
            </w:r>
          </w:p>
        </w:tc>
      </w:tr>
      <w:tr w:rsidR="008E45D8" w:rsidRPr="008E45D8" w:rsidTr="001D2789">
        <w:tc>
          <w:tcPr>
            <w:tcW w:w="9054" w:type="dxa"/>
            <w:gridSpan w:val="4"/>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Специальный цикл</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Устройство и техническое обслуживание транспортных средств категории "B" как объектов управления</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16</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14</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Основы управления транспортными средствами категории "B"</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8</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w:t>
            </w:r>
          </w:p>
        </w:tc>
      </w:tr>
      <w:tr w:rsidR="008E45D8" w:rsidRPr="008E45D8" w:rsidTr="001D2789">
        <w:tc>
          <w:tcPr>
            <w:tcW w:w="9054" w:type="dxa"/>
            <w:gridSpan w:val="4"/>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Профессиональный цикл</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Организация и выполнение грузовых перевозок автомобильным транспортом</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8</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8</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Организация и выполнение пассажирских перевозок автомобильным транспортом</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6</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6</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9054" w:type="dxa"/>
            <w:gridSpan w:val="4"/>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Практическая подготовка</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Вождение транспортных средств категории "B" (с механической трансмиссией/с автоматической трансмиссией)</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58/56</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58/56</w:t>
            </w:r>
          </w:p>
        </w:tc>
      </w:tr>
      <w:tr w:rsidR="008E45D8" w:rsidRPr="008E45D8" w:rsidTr="001D2789">
        <w:tc>
          <w:tcPr>
            <w:tcW w:w="9054" w:type="dxa"/>
            <w:gridSpan w:val="4"/>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Квалификационный экзамен</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Квалификационный экзамен</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5D797F" w:rsidRPr="008E45D8" w:rsidTr="001D2789">
        <w:tc>
          <w:tcPr>
            <w:tcW w:w="5556" w:type="dxa"/>
          </w:tcPr>
          <w:p w:rsidR="005D797F" w:rsidRPr="008E45D8" w:rsidRDefault="005D797F" w:rsidP="001D2789">
            <w:pPr>
              <w:pStyle w:val="ConsPlusNormal"/>
              <w:jc w:val="right"/>
              <w:rPr>
                <w:rFonts w:ascii="PT Astra Serif" w:hAnsi="PT Astra Serif"/>
                <w:szCs w:val="24"/>
              </w:rPr>
            </w:pPr>
            <w:r w:rsidRPr="008E45D8">
              <w:rPr>
                <w:rFonts w:ascii="PT Astra Serif" w:hAnsi="PT Astra Serif"/>
                <w:szCs w:val="24"/>
              </w:rPr>
              <w:t>Итого:</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104/102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38</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66/64</w:t>
            </w:r>
          </w:p>
        </w:tc>
      </w:tr>
    </w:tbl>
    <w:p w:rsidR="005D797F" w:rsidRPr="008E45D8" w:rsidRDefault="005D797F" w:rsidP="005D797F">
      <w:pPr>
        <w:pStyle w:val="ConsPlusNormal"/>
        <w:jc w:val="both"/>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8D2F21" w:rsidRDefault="008D2F21" w:rsidP="005D797F">
      <w:pPr>
        <w:pStyle w:val="ConsPlusTitle"/>
        <w:jc w:val="center"/>
        <w:outlineLvl w:val="1"/>
        <w:rPr>
          <w:rFonts w:ascii="PT Astra Serif" w:hAnsi="PT Astra Serif"/>
          <w:szCs w:val="24"/>
        </w:rPr>
      </w:pPr>
    </w:p>
    <w:p w:rsidR="005D797F" w:rsidRPr="008E45D8" w:rsidRDefault="005D797F" w:rsidP="005D797F">
      <w:pPr>
        <w:pStyle w:val="ConsPlusTitle"/>
        <w:jc w:val="center"/>
        <w:outlineLvl w:val="1"/>
        <w:rPr>
          <w:rFonts w:ascii="PT Astra Serif" w:hAnsi="PT Astra Serif"/>
          <w:szCs w:val="24"/>
        </w:rPr>
      </w:pPr>
      <w:r w:rsidRPr="008E45D8">
        <w:rPr>
          <w:rFonts w:ascii="PT Astra Serif" w:hAnsi="PT Astra Serif"/>
          <w:szCs w:val="24"/>
        </w:rPr>
        <w:lastRenderedPageBreak/>
        <w:t xml:space="preserve">III. </w:t>
      </w:r>
      <w:r w:rsidR="001D2789">
        <w:rPr>
          <w:rFonts w:ascii="PT Astra Serif" w:hAnsi="PT Astra Serif"/>
          <w:szCs w:val="24"/>
        </w:rPr>
        <w:t>Р</w:t>
      </w:r>
      <w:r w:rsidRPr="008E45D8">
        <w:rPr>
          <w:rFonts w:ascii="PT Astra Serif" w:hAnsi="PT Astra Serif"/>
          <w:szCs w:val="24"/>
        </w:rPr>
        <w:t>абочие программы учебных предметов</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ind w:firstLine="540"/>
        <w:jc w:val="center"/>
        <w:outlineLvl w:val="2"/>
        <w:rPr>
          <w:rFonts w:ascii="PT Astra Serif" w:hAnsi="PT Astra Serif"/>
          <w:szCs w:val="24"/>
        </w:rPr>
      </w:pPr>
      <w:bookmarkStart w:id="2" w:name="P11968"/>
      <w:bookmarkEnd w:id="2"/>
      <w:r w:rsidRPr="008E45D8">
        <w:rPr>
          <w:rFonts w:ascii="PT Astra Serif" w:hAnsi="PT Astra Serif"/>
          <w:szCs w:val="24"/>
        </w:rPr>
        <w:t>3.1. Специальный цикл Программы.</w:t>
      </w:r>
    </w:p>
    <w:p w:rsidR="005D797F" w:rsidRPr="008E45D8" w:rsidRDefault="005D797F" w:rsidP="008D2F21">
      <w:pPr>
        <w:pStyle w:val="ConsPlusTitle"/>
        <w:outlineLvl w:val="3"/>
        <w:rPr>
          <w:rFonts w:ascii="PT Astra Serif" w:hAnsi="PT Astra Serif"/>
          <w:szCs w:val="24"/>
        </w:rPr>
      </w:pPr>
    </w:p>
    <w:p w:rsidR="005D797F" w:rsidRPr="008E45D8" w:rsidRDefault="005D797F" w:rsidP="005D797F">
      <w:pPr>
        <w:pStyle w:val="ConsPlusTitle"/>
        <w:ind w:firstLine="540"/>
        <w:jc w:val="center"/>
        <w:outlineLvl w:val="3"/>
        <w:rPr>
          <w:rFonts w:ascii="PT Astra Serif" w:hAnsi="PT Astra Serif"/>
          <w:szCs w:val="24"/>
        </w:rPr>
      </w:pPr>
      <w:r w:rsidRPr="008E45D8">
        <w:rPr>
          <w:rFonts w:ascii="PT Astra Serif" w:hAnsi="PT Astra Serif"/>
          <w:szCs w:val="24"/>
        </w:rPr>
        <w:t>3.1.1. Учебный предмет "Устройство и техническое обслуживание транспортных средств категории "B" как объектов управления".</w:t>
      </w:r>
    </w:p>
    <w:p w:rsidR="005D797F" w:rsidRPr="008E45D8" w:rsidRDefault="005D797F" w:rsidP="005D797F">
      <w:pPr>
        <w:pStyle w:val="ConsPlusNormal"/>
        <w:jc w:val="center"/>
        <w:rPr>
          <w:rFonts w:ascii="PT Astra Serif" w:hAnsi="PT Astra Serif"/>
          <w:szCs w:val="24"/>
        </w:rPr>
      </w:pPr>
    </w:p>
    <w:p w:rsidR="005D797F" w:rsidRPr="008E45D8" w:rsidRDefault="005D797F" w:rsidP="005D797F">
      <w:pPr>
        <w:pStyle w:val="ConsPlusNormal"/>
        <w:jc w:val="center"/>
        <w:rPr>
          <w:rFonts w:ascii="PT Astra Serif" w:hAnsi="PT Astra Serif"/>
          <w:szCs w:val="24"/>
        </w:rPr>
      </w:pPr>
      <w:r w:rsidRPr="008E45D8">
        <w:rPr>
          <w:rFonts w:ascii="PT Astra Serif" w:hAnsi="PT Astra Serif"/>
          <w:szCs w:val="24"/>
        </w:rPr>
        <w:t>Распределение учебных часов по разделам и темам</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Таблица 2</w:t>
      </w:r>
    </w:p>
    <w:p w:rsidR="005D797F" w:rsidRPr="008E45D8" w:rsidRDefault="005D797F" w:rsidP="005D797F">
      <w:pPr>
        <w:pStyle w:val="ConsPlusNormal"/>
        <w:jc w:val="both"/>
        <w:rPr>
          <w:rFonts w:ascii="PT Astra Serif" w:hAnsi="PT Astra Seri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E45D8" w:rsidRPr="008E45D8" w:rsidTr="001D2789">
        <w:tc>
          <w:tcPr>
            <w:tcW w:w="5556"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Наименование разделов и тем</w:t>
            </w:r>
          </w:p>
        </w:tc>
        <w:tc>
          <w:tcPr>
            <w:tcW w:w="3498" w:type="dxa"/>
            <w:gridSpan w:val="3"/>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Количество часов</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Всего</w:t>
            </w:r>
          </w:p>
        </w:tc>
        <w:tc>
          <w:tcPr>
            <w:tcW w:w="2644" w:type="dxa"/>
            <w:gridSpan w:val="2"/>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 том числе</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tcPr>
          <w:p w:rsidR="005D797F" w:rsidRPr="008E45D8" w:rsidRDefault="005D797F" w:rsidP="001D2789">
            <w:pPr>
              <w:pStyle w:val="ConsPlusNormal"/>
              <w:rPr>
                <w:rFonts w:ascii="PT Astra Serif" w:hAnsi="PT Astra Serif"/>
                <w:szCs w:val="24"/>
              </w:rPr>
            </w:pP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Теоретические занятия</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Практические занятия</w:t>
            </w:r>
          </w:p>
        </w:tc>
      </w:tr>
      <w:tr w:rsidR="008E45D8" w:rsidRPr="008E45D8" w:rsidTr="001D2789">
        <w:tc>
          <w:tcPr>
            <w:tcW w:w="9054" w:type="dxa"/>
            <w:gridSpan w:val="4"/>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Устройство транспортных средств</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транспортных средств категории "B"</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Кузов автомобиля, рабочее место водителя, системы пассивной безопасности</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и работа двигателя</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3</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3</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трансмиссии</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Назначение и состав ходовой части</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и принцип работы тормозных систем</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и принцип работы системы рулевого управления</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Электронные системы управления автомобилем</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Источники и потребители электрической энергии</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прицепов и тягово-сцепных устройств</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 по разделу</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9054" w:type="dxa"/>
            <w:gridSpan w:val="4"/>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Техническое обслуживание</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Система технического обслуживания</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Меры безопасности и защиты окружающей природной среды при эксплуатации транспортного средства</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lastRenderedPageBreak/>
              <w:t>Устранение неисправностей</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 по разделу</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5D797F"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16</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14</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bl>
    <w:p w:rsidR="005D797F" w:rsidRPr="008E45D8" w:rsidRDefault="005D797F" w:rsidP="005D797F">
      <w:pPr>
        <w:pStyle w:val="ConsPlusNormal"/>
        <w:jc w:val="center"/>
        <w:rPr>
          <w:rFonts w:ascii="PT Astra Serif" w:hAnsi="PT Astra Serif"/>
          <w:szCs w:val="24"/>
        </w:rPr>
      </w:pPr>
    </w:p>
    <w:p w:rsidR="005D797F" w:rsidRPr="008E45D8" w:rsidRDefault="005D797F" w:rsidP="005D797F">
      <w:pPr>
        <w:pStyle w:val="ConsPlusTitle"/>
        <w:ind w:firstLine="540"/>
        <w:jc w:val="center"/>
        <w:outlineLvl w:val="4"/>
        <w:rPr>
          <w:rFonts w:ascii="PT Astra Serif" w:hAnsi="PT Astra Serif"/>
          <w:szCs w:val="24"/>
        </w:rPr>
      </w:pPr>
      <w:r w:rsidRPr="008E45D8">
        <w:rPr>
          <w:rFonts w:ascii="PT Astra Serif" w:hAnsi="PT Astra Serif"/>
          <w:szCs w:val="24"/>
        </w:rPr>
        <w:t>3.1.1.1. Устройство транспортных средств.</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8E45D8">
        <w:rPr>
          <w:rFonts w:ascii="PT Astra Serif" w:hAnsi="PT Astra Serif"/>
          <w:szCs w:val="24"/>
        </w:rPr>
        <w:t>шумоизоляция</w:t>
      </w:r>
      <w:proofErr w:type="spellEnd"/>
      <w:r w:rsidRPr="008E45D8">
        <w:rPr>
          <w:rFonts w:ascii="PT Astra Serif" w:hAnsi="PT Astra Serif"/>
          <w:szCs w:val="24"/>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Pr="008E45D8">
        <w:rPr>
          <w:rFonts w:ascii="PT Astra Serif" w:hAnsi="PT Astra Serif"/>
          <w:szCs w:val="24"/>
        </w:rPr>
        <w:t>омыватели</w:t>
      </w:r>
      <w:proofErr w:type="spellEnd"/>
      <w:r w:rsidRPr="008E45D8">
        <w:rPr>
          <w:rFonts w:ascii="PT Astra Serif" w:hAnsi="PT Astra Serif"/>
          <w:szCs w:val="24"/>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8E45D8">
        <w:rPr>
          <w:rFonts w:ascii="PT Astra Serif" w:hAnsi="PT Astra Serif"/>
          <w:szCs w:val="24"/>
        </w:rPr>
        <w:t>цетановом</w:t>
      </w:r>
      <w:proofErr w:type="spellEnd"/>
      <w:r w:rsidRPr="008E45D8">
        <w:rPr>
          <w:rFonts w:ascii="PT Astra Serif" w:hAnsi="PT Astra Serif"/>
          <w:szCs w:val="24"/>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lastRenderedPageBreak/>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w:t>
      </w:r>
      <w:r w:rsidRPr="008E45D8">
        <w:rPr>
          <w:rFonts w:ascii="PT Astra Serif" w:hAnsi="PT Astra Serif"/>
          <w:szCs w:val="24"/>
        </w:rPr>
        <w:lastRenderedPageBreak/>
        <w:t xml:space="preserve">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w:t>
      </w:r>
      <w:proofErr w:type="spellStart"/>
      <w:r w:rsidRPr="008E45D8">
        <w:rPr>
          <w:rFonts w:ascii="PT Astra Serif" w:hAnsi="PT Astra Serif"/>
          <w:szCs w:val="24"/>
        </w:rPr>
        <w:t>антипробуксовочная</w:t>
      </w:r>
      <w:proofErr w:type="spellEnd"/>
      <w:r w:rsidRPr="008E45D8">
        <w:rPr>
          <w:rFonts w:ascii="PT Astra Serif" w:hAnsi="PT Astra Serif"/>
          <w:szCs w:val="24"/>
        </w:rPr>
        <w:t xml:space="preserve"> (</w:t>
      </w:r>
      <w:proofErr w:type="spellStart"/>
      <w:r w:rsidRPr="008E45D8">
        <w:rPr>
          <w:rFonts w:ascii="PT Astra Serif" w:hAnsi="PT Astra Serif"/>
          <w:szCs w:val="24"/>
        </w:rPr>
        <w:t>противобуксовочная</w:t>
      </w:r>
      <w:proofErr w:type="spellEnd"/>
      <w:r w:rsidRPr="008E45D8">
        <w:rPr>
          <w:rFonts w:ascii="PT Astra Serif" w:hAnsi="PT Astra Serif"/>
          <w:szCs w:val="24"/>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Pr="008E45D8">
        <w:rPr>
          <w:rFonts w:ascii="PT Astra Serif" w:hAnsi="PT Astra Serif"/>
          <w:szCs w:val="24"/>
        </w:rPr>
        <w:t>трогания</w:t>
      </w:r>
      <w:proofErr w:type="spellEnd"/>
      <w:r w:rsidRPr="008E45D8">
        <w:rPr>
          <w:rFonts w:ascii="PT Astra Serif" w:hAnsi="PT Astra Serif"/>
          <w:szCs w:val="24"/>
        </w:rPr>
        <w:t xml:space="preserve"> на подъеме, динамический ассистент </w:t>
      </w:r>
      <w:proofErr w:type="spellStart"/>
      <w:r w:rsidRPr="008E45D8">
        <w:rPr>
          <w:rFonts w:ascii="PT Astra Serif" w:hAnsi="PT Astra Serif"/>
          <w:szCs w:val="24"/>
        </w:rPr>
        <w:t>трогания</w:t>
      </w:r>
      <w:proofErr w:type="spellEnd"/>
      <w:r w:rsidRPr="008E45D8">
        <w:rPr>
          <w:rFonts w:ascii="PT Astra Serif" w:hAnsi="PT Astra Serif"/>
          <w:szCs w:val="24"/>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Общее устройство прицепов и тягово-сцепных устройств: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ind w:firstLine="540"/>
        <w:jc w:val="center"/>
        <w:outlineLvl w:val="4"/>
        <w:rPr>
          <w:rFonts w:ascii="PT Astra Serif" w:hAnsi="PT Astra Serif"/>
          <w:szCs w:val="24"/>
        </w:rPr>
      </w:pPr>
      <w:r w:rsidRPr="008E45D8">
        <w:rPr>
          <w:rFonts w:ascii="PT Astra Serif" w:hAnsi="PT Astra Serif"/>
          <w:szCs w:val="24"/>
        </w:rPr>
        <w:t>3.1.1.2. Техническое обслуживание.</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w:t>
      </w:r>
      <w:r w:rsidRPr="008E45D8">
        <w:rPr>
          <w:rFonts w:ascii="PT Astra Serif" w:hAnsi="PT Astra Serif"/>
          <w:szCs w:val="24"/>
        </w:rPr>
        <w:lastRenderedPageBreak/>
        <w:t>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Практическое занятие проводится на учебном транспортном средстве.</w:t>
      </w:r>
    </w:p>
    <w:p w:rsidR="005D797F" w:rsidRPr="008E45D8" w:rsidRDefault="005D797F" w:rsidP="005D797F">
      <w:pPr>
        <w:pStyle w:val="ConsPlusNormal"/>
        <w:jc w:val="center"/>
        <w:rPr>
          <w:rFonts w:ascii="PT Astra Serif" w:hAnsi="PT Astra Serif"/>
          <w:szCs w:val="24"/>
        </w:rPr>
      </w:pPr>
    </w:p>
    <w:p w:rsidR="005D797F" w:rsidRPr="008E45D8" w:rsidRDefault="005D797F" w:rsidP="005D797F">
      <w:pPr>
        <w:pStyle w:val="ConsPlusTitle"/>
        <w:ind w:firstLine="540"/>
        <w:jc w:val="center"/>
        <w:outlineLvl w:val="3"/>
        <w:rPr>
          <w:rFonts w:ascii="PT Astra Serif" w:hAnsi="PT Astra Serif"/>
          <w:szCs w:val="24"/>
        </w:rPr>
      </w:pPr>
      <w:r w:rsidRPr="008E45D8">
        <w:rPr>
          <w:rFonts w:ascii="PT Astra Serif" w:hAnsi="PT Astra Serif"/>
          <w:szCs w:val="24"/>
        </w:rPr>
        <w:t>3.1.2. Учебный предмет "Основы управления транспортными средствами категории "B".</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center"/>
        <w:rPr>
          <w:rFonts w:ascii="PT Astra Serif" w:hAnsi="PT Astra Serif"/>
          <w:szCs w:val="24"/>
        </w:rPr>
      </w:pPr>
      <w:r w:rsidRPr="008E45D8">
        <w:rPr>
          <w:rFonts w:ascii="PT Astra Serif" w:hAnsi="PT Astra Serif"/>
          <w:szCs w:val="24"/>
        </w:rPr>
        <w:t>Распределение учебных часов по разделам и темам</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Таблица 3</w:t>
      </w:r>
    </w:p>
    <w:p w:rsidR="005D797F" w:rsidRPr="008E45D8" w:rsidRDefault="005D797F" w:rsidP="005D797F">
      <w:pPr>
        <w:pStyle w:val="ConsPlusNormal"/>
        <w:jc w:val="both"/>
        <w:rPr>
          <w:rFonts w:ascii="PT Astra Serif" w:hAnsi="PT Astra Seri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E45D8" w:rsidRPr="008E45D8" w:rsidTr="001D2789">
        <w:tc>
          <w:tcPr>
            <w:tcW w:w="5556"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Наименование разделов и тем</w:t>
            </w:r>
          </w:p>
        </w:tc>
        <w:tc>
          <w:tcPr>
            <w:tcW w:w="3498" w:type="dxa"/>
            <w:gridSpan w:val="3"/>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Количество часов</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Всего</w:t>
            </w:r>
          </w:p>
        </w:tc>
        <w:tc>
          <w:tcPr>
            <w:tcW w:w="2644" w:type="dxa"/>
            <w:gridSpan w:val="2"/>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 том числе</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tcPr>
          <w:p w:rsidR="005D797F" w:rsidRPr="008E45D8" w:rsidRDefault="005D797F" w:rsidP="001D2789">
            <w:pPr>
              <w:pStyle w:val="ConsPlusNormal"/>
              <w:rPr>
                <w:rFonts w:ascii="PT Astra Serif" w:hAnsi="PT Astra Serif"/>
                <w:szCs w:val="24"/>
              </w:rPr>
            </w:pP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Теоретические занятия</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Практические занятия</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Приемы управления транспортным средством</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Управление транспортным средством в штатных ситуациях</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6</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Управление транспортным средством в нештатных ситуациях</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5D797F"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8</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w:t>
            </w:r>
          </w:p>
        </w:tc>
      </w:tr>
    </w:tbl>
    <w:p w:rsidR="005D797F" w:rsidRPr="008E45D8" w:rsidRDefault="005D797F" w:rsidP="005D797F">
      <w:pPr>
        <w:pStyle w:val="ConsPlusNormal"/>
        <w:jc w:val="both"/>
        <w:rPr>
          <w:rFonts w:ascii="PT Astra Serif" w:hAnsi="PT Astra Serif"/>
          <w:szCs w:val="24"/>
        </w:rPr>
      </w:pP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8E45D8">
        <w:rPr>
          <w:rFonts w:ascii="PT Astra Serif" w:hAnsi="PT Astra Serif"/>
          <w:szCs w:val="24"/>
        </w:rPr>
        <w:t>трогании</w:t>
      </w:r>
      <w:proofErr w:type="spellEnd"/>
      <w:r w:rsidRPr="008E45D8">
        <w:rPr>
          <w:rFonts w:ascii="PT Astra Serif" w:hAnsi="PT Astra Serif"/>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w:t>
      </w:r>
      <w:r w:rsidRPr="008E45D8">
        <w:rPr>
          <w:rFonts w:ascii="PT Astra Serif" w:hAnsi="PT Astra Serif"/>
          <w:szCs w:val="24"/>
        </w:rPr>
        <w:lastRenderedPageBreak/>
        <w:t>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Pr="008E45D8">
        <w:rPr>
          <w:rFonts w:ascii="PT Astra Serif" w:hAnsi="PT Astra Serif"/>
          <w:szCs w:val="24"/>
        </w:rPr>
        <w:t>переднеприводного</w:t>
      </w:r>
      <w:proofErr w:type="spellEnd"/>
      <w:r w:rsidRPr="008E45D8">
        <w:rPr>
          <w:rFonts w:ascii="PT Astra Serif" w:hAnsi="PT Astra Serif"/>
          <w:szCs w:val="24"/>
        </w:rPr>
        <w:t xml:space="preserve">, </w:t>
      </w:r>
      <w:proofErr w:type="spellStart"/>
      <w:r w:rsidRPr="008E45D8">
        <w:rPr>
          <w:rFonts w:ascii="PT Astra Serif" w:hAnsi="PT Astra Serif"/>
          <w:szCs w:val="24"/>
        </w:rPr>
        <w:t>заднеприводного</w:t>
      </w:r>
      <w:proofErr w:type="spellEnd"/>
      <w:r w:rsidRPr="008E45D8">
        <w:rPr>
          <w:rFonts w:ascii="PT Astra Serif" w:hAnsi="PT Astra Serif"/>
          <w:szCs w:val="24"/>
        </w:rPr>
        <w:t xml:space="preserve"> и </w:t>
      </w:r>
      <w:proofErr w:type="spellStart"/>
      <w:r w:rsidRPr="008E45D8">
        <w:rPr>
          <w:rFonts w:ascii="PT Astra Serif" w:hAnsi="PT Astra Serif"/>
          <w:szCs w:val="24"/>
        </w:rPr>
        <w:t>полноприводного</w:t>
      </w:r>
      <w:proofErr w:type="spellEnd"/>
      <w:r w:rsidRPr="008E45D8">
        <w:rPr>
          <w:rFonts w:ascii="PT Astra Serif" w:hAnsi="PT Astra Serif"/>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5D797F" w:rsidRPr="008E45D8" w:rsidRDefault="005D797F" w:rsidP="005D797F">
      <w:pPr>
        <w:pStyle w:val="ConsPlusNormal"/>
        <w:jc w:val="both"/>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bookmarkStart w:id="3" w:name="P12100"/>
      <w:bookmarkEnd w:id="3"/>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8D2F21">
      <w:pPr>
        <w:pStyle w:val="ConsPlusTitle"/>
        <w:outlineLvl w:val="2"/>
        <w:rPr>
          <w:rFonts w:ascii="PT Astra Serif" w:hAnsi="PT Astra Serif"/>
          <w:szCs w:val="24"/>
        </w:rPr>
      </w:pPr>
    </w:p>
    <w:p w:rsidR="005D797F" w:rsidRPr="008E45D8" w:rsidRDefault="005D797F" w:rsidP="005D797F">
      <w:pPr>
        <w:pStyle w:val="ConsPlusTitle"/>
        <w:ind w:firstLine="540"/>
        <w:jc w:val="center"/>
        <w:outlineLvl w:val="2"/>
        <w:rPr>
          <w:rFonts w:ascii="PT Astra Serif" w:hAnsi="PT Astra Serif"/>
          <w:szCs w:val="24"/>
        </w:rPr>
      </w:pPr>
      <w:r w:rsidRPr="008E45D8">
        <w:rPr>
          <w:rFonts w:ascii="PT Astra Serif" w:hAnsi="PT Astra Serif"/>
          <w:szCs w:val="24"/>
        </w:rPr>
        <w:t>3.2. Профессиональный цикл Программы.</w:t>
      </w:r>
    </w:p>
    <w:p w:rsidR="005D797F" w:rsidRPr="008E45D8" w:rsidRDefault="005D797F" w:rsidP="005D797F">
      <w:pPr>
        <w:pStyle w:val="ConsPlusNormal"/>
        <w:jc w:val="center"/>
        <w:rPr>
          <w:rFonts w:ascii="PT Astra Serif" w:hAnsi="PT Astra Serif"/>
          <w:szCs w:val="24"/>
        </w:rPr>
      </w:pPr>
    </w:p>
    <w:p w:rsidR="005D797F" w:rsidRPr="008E45D8" w:rsidRDefault="005D797F" w:rsidP="005D797F">
      <w:pPr>
        <w:pStyle w:val="ConsPlusTitle"/>
        <w:ind w:firstLine="540"/>
        <w:jc w:val="center"/>
        <w:outlineLvl w:val="3"/>
        <w:rPr>
          <w:rFonts w:ascii="PT Astra Serif" w:hAnsi="PT Astra Serif"/>
          <w:szCs w:val="24"/>
        </w:rPr>
      </w:pPr>
      <w:r w:rsidRPr="008E45D8">
        <w:rPr>
          <w:rFonts w:ascii="PT Astra Serif" w:hAnsi="PT Astra Serif"/>
          <w:szCs w:val="24"/>
        </w:rPr>
        <w:t>3.2.1. Учебный предмет "Организация и выполнение грузовых перевозок автомобильным транспортом".</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center"/>
        <w:rPr>
          <w:rFonts w:ascii="PT Astra Serif" w:hAnsi="PT Astra Serif"/>
          <w:szCs w:val="24"/>
        </w:rPr>
      </w:pPr>
      <w:r w:rsidRPr="008E45D8">
        <w:rPr>
          <w:rFonts w:ascii="PT Astra Serif" w:hAnsi="PT Astra Serif"/>
          <w:szCs w:val="24"/>
        </w:rPr>
        <w:t>Распределение учебных часов по разделам и темам</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Таблица 4</w:t>
      </w:r>
    </w:p>
    <w:p w:rsidR="005D797F" w:rsidRPr="008E45D8" w:rsidRDefault="005D797F" w:rsidP="005D797F">
      <w:pPr>
        <w:pStyle w:val="ConsPlusNormal"/>
        <w:jc w:val="both"/>
        <w:rPr>
          <w:rFonts w:ascii="PT Astra Serif" w:hAnsi="PT Astra Seri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E45D8" w:rsidRPr="008E45D8" w:rsidTr="001D2789">
        <w:tc>
          <w:tcPr>
            <w:tcW w:w="5556"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Наименование разделов и тем</w:t>
            </w:r>
          </w:p>
        </w:tc>
        <w:tc>
          <w:tcPr>
            <w:tcW w:w="3498" w:type="dxa"/>
            <w:gridSpan w:val="3"/>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Количество часов</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Всего</w:t>
            </w:r>
          </w:p>
        </w:tc>
        <w:tc>
          <w:tcPr>
            <w:tcW w:w="2644" w:type="dxa"/>
            <w:gridSpan w:val="2"/>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 том числе</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tcPr>
          <w:p w:rsidR="005D797F" w:rsidRPr="008E45D8" w:rsidRDefault="005D797F" w:rsidP="001D2789">
            <w:pPr>
              <w:pStyle w:val="ConsPlusNormal"/>
              <w:rPr>
                <w:rFonts w:ascii="PT Astra Serif" w:hAnsi="PT Astra Serif"/>
                <w:szCs w:val="24"/>
              </w:rPr>
            </w:pP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Теоретические занятия</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Практические занятия</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Нормативные правовые акты, определяющие порядок перевозки грузов автомобильным транспортом</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Основные показатели работы грузовых автомобилей</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Организация грузовых перевозок</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3</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3</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Диспетчерское руководство работой подвижного состава</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5D797F"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8</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8</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bl>
    <w:p w:rsidR="005D797F" w:rsidRPr="008E45D8" w:rsidRDefault="005D797F" w:rsidP="005D797F">
      <w:pPr>
        <w:pStyle w:val="ConsPlusNormal"/>
        <w:jc w:val="both"/>
        <w:rPr>
          <w:rFonts w:ascii="PT Astra Serif" w:hAnsi="PT Astra Serif"/>
          <w:szCs w:val="24"/>
        </w:rPr>
      </w:pP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w:t>
      </w:r>
      <w:hyperlink r:id="rId1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Pr="008E45D8">
          <w:rPr>
            <w:rFonts w:ascii="PT Astra Serif" w:hAnsi="PT Astra Serif"/>
            <w:szCs w:val="24"/>
          </w:rPr>
          <w:t>правила</w:t>
        </w:r>
      </w:hyperlink>
      <w:r w:rsidRPr="008E45D8">
        <w:rPr>
          <w:rFonts w:ascii="PT Astra Serif" w:hAnsi="PT Astra Serif"/>
          <w:szCs w:val="24"/>
        </w:rPr>
        <w:t xml:space="preserve">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Организация грузовых перевозок: централизованные перевозки грузов, </w:t>
      </w:r>
      <w:r w:rsidRPr="008E45D8">
        <w:rPr>
          <w:rFonts w:ascii="PT Astra Serif" w:hAnsi="PT Astra Serif"/>
          <w:szCs w:val="24"/>
        </w:rPr>
        <w:lastRenderedPageBreak/>
        <w:t>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ind w:firstLine="540"/>
        <w:jc w:val="center"/>
        <w:outlineLvl w:val="3"/>
        <w:rPr>
          <w:rFonts w:ascii="PT Astra Serif" w:hAnsi="PT Astra Serif"/>
          <w:szCs w:val="24"/>
        </w:rPr>
      </w:pPr>
      <w:r w:rsidRPr="008E45D8">
        <w:rPr>
          <w:rFonts w:ascii="PT Astra Serif" w:hAnsi="PT Astra Serif"/>
          <w:szCs w:val="24"/>
        </w:rPr>
        <w:t>3.2.2. Учебный предмет "Организация и выполнение пассажирских перевозок автомобильным транспортом".</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center"/>
        <w:rPr>
          <w:rFonts w:ascii="PT Astra Serif" w:hAnsi="PT Astra Serif"/>
          <w:szCs w:val="24"/>
        </w:rPr>
      </w:pPr>
      <w:r w:rsidRPr="008E45D8">
        <w:rPr>
          <w:rFonts w:ascii="PT Astra Serif" w:hAnsi="PT Astra Serif"/>
          <w:szCs w:val="24"/>
        </w:rPr>
        <w:t>Распределение учебных часов по разделам и темам</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Таблица 5</w:t>
      </w:r>
    </w:p>
    <w:p w:rsidR="005D797F" w:rsidRPr="008E45D8" w:rsidRDefault="005D797F" w:rsidP="005D797F">
      <w:pPr>
        <w:pStyle w:val="ConsPlusNormal"/>
        <w:jc w:val="both"/>
        <w:rPr>
          <w:rFonts w:ascii="PT Astra Serif" w:hAnsi="PT Astra Seri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E45D8" w:rsidRPr="008E45D8" w:rsidTr="001D2789">
        <w:tc>
          <w:tcPr>
            <w:tcW w:w="5556"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Наименование разделов и тем</w:t>
            </w:r>
          </w:p>
        </w:tc>
        <w:tc>
          <w:tcPr>
            <w:tcW w:w="3498" w:type="dxa"/>
            <w:gridSpan w:val="3"/>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Количество часов</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val="restart"/>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Всего</w:t>
            </w:r>
          </w:p>
        </w:tc>
        <w:tc>
          <w:tcPr>
            <w:tcW w:w="2644" w:type="dxa"/>
            <w:gridSpan w:val="2"/>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В том числе</w:t>
            </w:r>
          </w:p>
        </w:tc>
      </w:tr>
      <w:tr w:rsidR="008E45D8" w:rsidRPr="008E45D8" w:rsidTr="001D2789">
        <w:tc>
          <w:tcPr>
            <w:tcW w:w="5556" w:type="dxa"/>
            <w:vMerge/>
          </w:tcPr>
          <w:p w:rsidR="005D797F" w:rsidRPr="008E45D8" w:rsidRDefault="005D797F" w:rsidP="001D2789">
            <w:pPr>
              <w:pStyle w:val="ConsPlusNormal"/>
              <w:rPr>
                <w:rFonts w:ascii="PT Astra Serif" w:hAnsi="PT Astra Serif"/>
                <w:szCs w:val="24"/>
              </w:rPr>
            </w:pPr>
          </w:p>
        </w:tc>
        <w:tc>
          <w:tcPr>
            <w:tcW w:w="854" w:type="dxa"/>
            <w:vMerge/>
          </w:tcPr>
          <w:p w:rsidR="005D797F" w:rsidRPr="008E45D8" w:rsidRDefault="005D797F" w:rsidP="001D2789">
            <w:pPr>
              <w:pStyle w:val="ConsPlusNormal"/>
              <w:rPr>
                <w:rFonts w:ascii="PT Astra Serif" w:hAnsi="PT Astra Serif"/>
                <w:szCs w:val="24"/>
              </w:rPr>
            </w:pP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Теоретические занятия</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Практические занятия</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Нормативные правовые акты, определяющие порядок пассажирских перевозок автомобильным транспортом</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Технико-эксплуатационные показатели пассажирского автотранспорта</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Диспетчерское руководство работой такси на линии</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8E45D8"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Работа такси на линии</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r w:rsidR="005D797F" w:rsidRPr="008E45D8" w:rsidTr="001D2789">
        <w:tc>
          <w:tcPr>
            <w:tcW w:w="5556"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w:t>
            </w:r>
          </w:p>
        </w:tc>
        <w:tc>
          <w:tcPr>
            <w:tcW w:w="854"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6</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6</w:t>
            </w:r>
          </w:p>
        </w:tc>
        <w:tc>
          <w:tcPr>
            <w:tcW w:w="1322"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w:t>
            </w:r>
          </w:p>
        </w:tc>
      </w:tr>
    </w:tbl>
    <w:p w:rsidR="005D797F" w:rsidRPr="008E45D8" w:rsidRDefault="005D797F" w:rsidP="005D797F">
      <w:pPr>
        <w:pStyle w:val="ConsPlusNormal"/>
        <w:jc w:val="both"/>
        <w:rPr>
          <w:rFonts w:ascii="PT Astra Serif" w:hAnsi="PT Astra Serif"/>
          <w:szCs w:val="24"/>
        </w:rPr>
      </w:pP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w:t>
      </w:r>
      <w:r w:rsidRPr="008E45D8">
        <w:rPr>
          <w:rFonts w:ascii="PT Astra Serif" w:hAnsi="PT Astra Serif"/>
          <w:szCs w:val="24"/>
        </w:rPr>
        <w:lastRenderedPageBreak/>
        <w:t>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5D797F" w:rsidRPr="008E45D8" w:rsidRDefault="005D797F" w:rsidP="005D797F">
      <w:pPr>
        <w:pStyle w:val="ConsPlusNormal"/>
        <w:jc w:val="center"/>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8E45D8" w:rsidRDefault="008E45D8" w:rsidP="005D797F">
      <w:pPr>
        <w:pStyle w:val="ConsPlusTitle"/>
        <w:ind w:firstLine="540"/>
        <w:jc w:val="center"/>
        <w:outlineLvl w:val="2"/>
        <w:rPr>
          <w:rFonts w:ascii="PT Astra Serif" w:hAnsi="PT Astra Serif"/>
          <w:szCs w:val="24"/>
        </w:rPr>
      </w:pPr>
    </w:p>
    <w:p w:rsidR="005D797F" w:rsidRPr="008E45D8" w:rsidRDefault="005D797F" w:rsidP="005D797F">
      <w:pPr>
        <w:pStyle w:val="ConsPlusTitle"/>
        <w:ind w:firstLine="540"/>
        <w:jc w:val="center"/>
        <w:outlineLvl w:val="2"/>
        <w:rPr>
          <w:rFonts w:ascii="PT Astra Serif" w:hAnsi="PT Astra Serif"/>
          <w:szCs w:val="24"/>
        </w:rPr>
      </w:pPr>
      <w:r w:rsidRPr="008E45D8">
        <w:rPr>
          <w:rFonts w:ascii="PT Astra Serif" w:hAnsi="PT Astra Serif"/>
          <w:szCs w:val="24"/>
        </w:rPr>
        <w:t>3.3. Практическая подготовка.</w:t>
      </w:r>
    </w:p>
    <w:p w:rsidR="005D797F" w:rsidRPr="008E45D8" w:rsidRDefault="005D797F" w:rsidP="005D797F">
      <w:pPr>
        <w:pStyle w:val="ConsPlusNormal"/>
        <w:jc w:val="center"/>
        <w:rPr>
          <w:rFonts w:ascii="PT Astra Serif" w:hAnsi="PT Astra Serif"/>
          <w:szCs w:val="24"/>
        </w:rPr>
      </w:pPr>
    </w:p>
    <w:p w:rsidR="005D797F" w:rsidRPr="008E45D8" w:rsidRDefault="005D797F" w:rsidP="005D797F">
      <w:pPr>
        <w:pStyle w:val="ConsPlusTitle"/>
        <w:ind w:firstLine="540"/>
        <w:jc w:val="center"/>
        <w:outlineLvl w:val="3"/>
        <w:rPr>
          <w:rFonts w:ascii="PT Astra Serif" w:hAnsi="PT Astra Serif"/>
          <w:szCs w:val="24"/>
        </w:rPr>
      </w:pPr>
      <w:r w:rsidRPr="008E45D8">
        <w:rPr>
          <w:rFonts w:ascii="PT Astra Serif" w:hAnsi="PT Astra Serif"/>
          <w:szCs w:val="24"/>
        </w:rPr>
        <w:t>3.3.1. Учебный предмет "Вождение транспортных средств категории "B" с механической трансмиссией".</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center"/>
        <w:rPr>
          <w:rFonts w:ascii="PT Astra Serif" w:hAnsi="PT Astra Serif"/>
          <w:szCs w:val="24"/>
        </w:rPr>
      </w:pPr>
      <w:r w:rsidRPr="008E45D8">
        <w:rPr>
          <w:rFonts w:ascii="PT Astra Serif" w:hAnsi="PT Astra Serif"/>
          <w:szCs w:val="24"/>
        </w:rPr>
        <w:t>Распределение учебных часов по разделам и темам</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Таблица 6</w:t>
      </w:r>
    </w:p>
    <w:p w:rsidR="005D797F" w:rsidRPr="008E45D8" w:rsidRDefault="005D797F" w:rsidP="005D797F">
      <w:pPr>
        <w:pStyle w:val="ConsPlusNormal"/>
        <w:jc w:val="both"/>
        <w:rPr>
          <w:rFonts w:ascii="PT Astra Serif" w:hAnsi="PT Astra Seri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8E45D8" w:rsidRPr="008E45D8" w:rsidTr="001D2789">
        <w:tc>
          <w:tcPr>
            <w:tcW w:w="7313"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Наименование разделов и тем</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Количество часов практической подготовки</w:t>
            </w:r>
          </w:p>
        </w:tc>
      </w:tr>
      <w:tr w:rsidR="008E45D8" w:rsidRPr="008E45D8" w:rsidTr="001D2789">
        <w:tc>
          <w:tcPr>
            <w:tcW w:w="9070" w:type="dxa"/>
            <w:gridSpan w:val="2"/>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Обучение первоначальным навыкам управления транспортным средством</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Посадка, действия органами управления</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Повороты в движении, разворот для движения в обратном направлении</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Движение задним ходом</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Движение в ограниченных проездах, сложное маневрирование</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6</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 по разделу</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16</w:t>
            </w:r>
          </w:p>
        </w:tc>
      </w:tr>
      <w:tr w:rsidR="008E45D8" w:rsidRPr="008E45D8" w:rsidTr="001D2789">
        <w:tc>
          <w:tcPr>
            <w:tcW w:w="9070" w:type="dxa"/>
            <w:gridSpan w:val="2"/>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Обучение управлению транспортным средством на дорогах</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Вождение по учебным маршрутам</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 по разделу</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42</w:t>
            </w:r>
          </w:p>
        </w:tc>
      </w:tr>
      <w:tr w:rsidR="005D797F"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58</w:t>
            </w:r>
          </w:p>
        </w:tc>
      </w:tr>
    </w:tbl>
    <w:p w:rsidR="005D797F" w:rsidRPr="008E45D8" w:rsidRDefault="005D797F" w:rsidP="005D797F">
      <w:pPr>
        <w:pStyle w:val="ConsPlusNormal"/>
        <w:jc w:val="center"/>
        <w:rPr>
          <w:rFonts w:ascii="PT Astra Serif" w:hAnsi="PT Astra Serif"/>
          <w:szCs w:val="24"/>
        </w:rPr>
      </w:pPr>
    </w:p>
    <w:p w:rsidR="005D797F" w:rsidRPr="008E45D8" w:rsidRDefault="005D797F" w:rsidP="005D797F">
      <w:pPr>
        <w:pStyle w:val="ConsPlusTitle"/>
        <w:ind w:firstLine="540"/>
        <w:jc w:val="center"/>
        <w:outlineLvl w:val="4"/>
        <w:rPr>
          <w:rFonts w:ascii="PT Astra Serif" w:hAnsi="PT Astra Serif"/>
          <w:szCs w:val="24"/>
        </w:rPr>
      </w:pPr>
      <w:r w:rsidRPr="008E45D8">
        <w:rPr>
          <w:rFonts w:ascii="PT Astra Serif" w:hAnsi="PT Astra Serif"/>
          <w:szCs w:val="24"/>
        </w:rPr>
        <w:t>3.3.1.1. Обучение первоначальным навыкам управления транспортным средством.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w:t>
      </w:r>
      <w:r w:rsidRPr="008E45D8">
        <w:rPr>
          <w:rFonts w:ascii="PT Astra Serif" w:hAnsi="PT Astra Serif"/>
          <w:szCs w:val="24"/>
        </w:rPr>
        <w:lastRenderedPageBreak/>
        <w:t>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ind w:firstLine="540"/>
        <w:jc w:val="center"/>
        <w:outlineLvl w:val="4"/>
        <w:rPr>
          <w:rFonts w:ascii="PT Astra Serif" w:hAnsi="PT Astra Serif"/>
          <w:szCs w:val="24"/>
        </w:rPr>
      </w:pPr>
      <w:r w:rsidRPr="008E45D8">
        <w:rPr>
          <w:rFonts w:ascii="PT Astra Serif" w:hAnsi="PT Astra Serif"/>
          <w:szCs w:val="24"/>
        </w:rPr>
        <w:t>3.3.1.2. Обучение управлению транспортным средством на дорогах.</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lastRenderedPageBreak/>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ind w:firstLine="540"/>
        <w:jc w:val="center"/>
        <w:outlineLvl w:val="3"/>
        <w:rPr>
          <w:rFonts w:ascii="PT Astra Serif" w:hAnsi="PT Astra Serif"/>
          <w:szCs w:val="24"/>
        </w:rPr>
      </w:pPr>
      <w:r w:rsidRPr="008E45D8">
        <w:rPr>
          <w:rFonts w:ascii="PT Astra Serif" w:hAnsi="PT Astra Serif"/>
          <w:szCs w:val="24"/>
        </w:rPr>
        <w:t>3.3.2. Учебный предмет "Вождение транспортных средств категории "B" с автоматической трансмиссией".</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center"/>
        <w:rPr>
          <w:rFonts w:ascii="PT Astra Serif" w:hAnsi="PT Astra Serif"/>
          <w:szCs w:val="24"/>
        </w:rPr>
      </w:pPr>
      <w:r w:rsidRPr="008E45D8">
        <w:rPr>
          <w:rFonts w:ascii="PT Astra Serif" w:hAnsi="PT Astra Serif"/>
          <w:szCs w:val="24"/>
        </w:rPr>
        <w:t>Распределение учебных часов по разделам и темам</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right"/>
        <w:rPr>
          <w:rFonts w:ascii="PT Astra Serif" w:hAnsi="PT Astra Serif"/>
          <w:szCs w:val="24"/>
        </w:rPr>
      </w:pPr>
      <w:r w:rsidRPr="008E45D8">
        <w:rPr>
          <w:rFonts w:ascii="PT Astra Serif" w:hAnsi="PT Astra Serif"/>
          <w:szCs w:val="24"/>
        </w:rPr>
        <w:t>Таблица 7</w:t>
      </w:r>
    </w:p>
    <w:p w:rsidR="005D797F" w:rsidRPr="008E45D8" w:rsidRDefault="005D797F" w:rsidP="005D797F">
      <w:pPr>
        <w:pStyle w:val="ConsPlusNormal"/>
        <w:jc w:val="both"/>
        <w:rPr>
          <w:rFonts w:ascii="PT Astra Serif" w:hAnsi="PT Astra Seri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8E45D8" w:rsidRPr="008E45D8" w:rsidTr="001D2789">
        <w:tc>
          <w:tcPr>
            <w:tcW w:w="7313"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Наименование разделов и тем</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Количество часов практической подготовки</w:t>
            </w:r>
          </w:p>
        </w:tc>
      </w:tr>
      <w:tr w:rsidR="008E45D8" w:rsidRPr="008E45D8" w:rsidTr="001D2789">
        <w:tc>
          <w:tcPr>
            <w:tcW w:w="9070" w:type="dxa"/>
            <w:gridSpan w:val="2"/>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Обучение первоначальным навыкам управления транспортным средством</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Повороты в движении, разворот для движения в обратном направлении</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Движение задним ходом</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Движение в ограниченных проездах, сложное маневрирование</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6</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 по разделу</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14</w:t>
            </w:r>
          </w:p>
        </w:tc>
      </w:tr>
      <w:tr w:rsidR="008E45D8" w:rsidRPr="008E45D8" w:rsidTr="001D2789">
        <w:tc>
          <w:tcPr>
            <w:tcW w:w="9070" w:type="dxa"/>
            <w:gridSpan w:val="2"/>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Обучение управлению транспортным средством на дорогах</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Вождение по учебным маршрутам</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42</w:t>
            </w:r>
          </w:p>
        </w:tc>
      </w:tr>
      <w:tr w:rsidR="008E45D8"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 по разделу</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42</w:t>
            </w:r>
          </w:p>
        </w:tc>
      </w:tr>
      <w:tr w:rsidR="005D797F" w:rsidRPr="008E45D8" w:rsidTr="001D2789">
        <w:tc>
          <w:tcPr>
            <w:tcW w:w="7313" w:type="dxa"/>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Итого</w:t>
            </w:r>
          </w:p>
        </w:tc>
        <w:tc>
          <w:tcPr>
            <w:tcW w:w="1757" w:type="dxa"/>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56</w:t>
            </w:r>
          </w:p>
        </w:tc>
      </w:tr>
    </w:tbl>
    <w:p w:rsidR="005D797F" w:rsidRPr="008E45D8" w:rsidRDefault="005D797F" w:rsidP="005D797F">
      <w:pPr>
        <w:pStyle w:val="ConsPlusNormal"/>
        <w:jc w:val="center"/>
        <w:rPr>
          <w:rFonts w:ascii="PT Astra Serif" w:hAnsi="PT Astra Serif"/>
          <w:szCs w:val="24"/>
        </w:rPr>
      </w:pPr>
    </w:p>
    <w:p w:rsidR="008E45D8" w:rsidRDefault="008E45D8" w:rsidP="005D797F">
      <w:pPr>
        <w:pStyle w:val="ConsPlusTitle"/>
        <w:ind w:firstLine="540"/>
        <w:jc w:val="center"/>
        <w:outlineLvl w:val="4"/>
        <w:rPr>
          <w:rFonts w:ascii="PT Astra Serif" w:hAnsi="PT Astra Serif"/>
          <w:szCs w:val="24"/>
        </w:rPr>
      </w:pPr>
    </w:p>
    <w:p w:rsidR="008E45D8" w:rsidRDefault="008E45D8" w:rsidP="005D797F">
      <w:pPr>
        <w:pStyle w:val="ConsPlusTitle"/>
        <w:ind w:firstLine="540"/>
        <w:jc w:val="center"/>
        <w:outlineLvl w:val="4"/>
        <w:rPr>
          <w:rFonts w:ascii="PT Astra Serif" w:hAnsi="PT Astra Serif"/>
          <w:szCs w:val="24"/>
        </w:rPr>
      </w:pPr>
    </w:p>
    <w:p w:rsidR="008E45D8" w:rsidRDefault="008E45D8" w:rsidP="005D797F">
      <w:pPr>
        <w:pStyle w:val="ConsPlusTitle"/>
        <w:ind w:firstLine="540"/>
        <w:jc w:val="center"/>
        <w:outlineLvl w:val="4"/>
        <w:rPr>
          <w:rFonts w:ascii="PT Astra Serif" w:hAnsi="PT Astra Serif"/>
          <w:szCs w:val="24"/>
        </w:rPr>
      </w:pPr>
    </w:p>
    <w:p w:rsidR="005D797F" w:rsidRPr="008E45D8" w:rsidRDefault="005D797F" w:rsidP="005D797F">
      <w:pPr>
        <w:pStyle w:val="ConsPlusTitle"/>
        <w:ind w:firstLine="540"/>
        <w:jc w:val="center"/>
        <w:outlineLvl w:val="4"/>
        <w:rPr>
          <w:rFonts w:ascii="PT Astra Serif" w:hAnsi="PT Astra Serif"/>
          <w:szCs w:val="24"/>
        </w:rPr>
      </w:pPr>
      <w:r w:rsidRPr="008E45D8">
        <w:rPr>
          <w:rFonts w:ascii="PT Astra Serif" w:hAnsi="PT Astra Serif"/>
          <w:szCs w:val="24"/>
        </w:rPr>
        <w:t>3.3.2.1. Обучение первоначальным навыкам управления транспортным средством.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5D797F" w:rsidRPr="008E45D8" w:rsidRDefault="005D797F" w:rsidP="005D797F">
      <w:pPr>
        <w:pStyle w:val="ConsPlusNormal"/>
        <w:jc w:val="both"/>
        <w:rPr>
          <w:rFonts w:ascii="PT Astra Serif" w:hAnsi="PT Astra Serif"/>
          <w:szCs w:val="24"/>
        </w:rPr>
      </w:pPr>
    </w:p>
    <w:p w:rsidR="008E45D8" w:rsidRDefault="008E45D8" w:rsidP="005D797F">
      <w:pPr>
        <w:pStyle w:val="ConsPlusTitle"/>
        <w:ind w:firstLine="540"/>
        <w:jc w:val="center"/>
        <w:outlineLvl w:val="4"/>
        <w:rPr>
          <w:rFonts w:ascii="PT Astra Serif" w:hAnsi="PT Astra Serif"/>
          <w:szCs w:val="24"/>
        </w:rPr>
      </w:pPr>
    </w:p>
    <w:p w:rsidR="008E45D8" w:rsidRDefault="008E45D8" w:rsidP="005D797F">
      <w:pPr>
        <w:pStyle w:val="ConsPlusTitle"/>
        <w:ind w:firstLine="540"/>
        <w:jc w:val="center"/>
        <w:outlineLvl w:val="4"/>
        <w:rPr>
          <w:rFonts w:ascii="PT Astra Serif" w:hAnsi="PT Astra Serif"/>
          <w:szCs w:val="24"/>
        </w:rPr>
      </w:pPr>
    </w:p>
    <w:p w:rsidR="005D797F" w:rsidRPr="008E45D8" w:rsidRDefault="005D797F" w:rsidP="005D797F">
      <w:pPr>
        <w:pStyle w:val="ConsPlusTitle"/>
        <w:ind w:firstLine="540"/>
        <w:jc w:val="center"/>
        <w:outlineLvl w:val="4"/>
        <w:rPr>
          <w:rFonts w:ascii="PT Astra Serif" w:hAnsi="PT Astra Serif"/>
          <w:szCs w:val="24"/>
        </w:rPr>
      </w:pPr>
      <w:r w:rsidRPr="008E45D8">
        <w:rPr>
          <w:rFonts w:ascii="PT Astra Serif" w:hAnsi="PT Astra Serif"/>
          <w:szCs w:val="24"/>
        </w:rPr>
        <w:t>3.3.2.2. Обучение управлению транспортным средством на дорогах.</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jc w:val="center"/>
        <w:outlineLvl w:val="1"/>
        <w:rPr>
          <w:rFonts w:ascii="PT Astra Serif" w:hAnsi="PT Astra Serif"/>
          <w:szCs w:val="24"/>
        </w:rPr>
      </w:pPr>
      <w:r w:rsidRPr="008E45D8">
        <w:rPr>
          <w:rFonts w:ascii="PT Astra Serif" w:hAnsi="PT Astra Serif"/>
          <w:szCs w:val="24"/>
        </w:rPr>
        <w:t>IV. Планируемые результаты освоения Программы</w:t>
      </w:r>
    </w:p>
    <w:p w:rsidR="005D797F" w:rsidRPr="008E45D8" w:rsidRDefault="005D797F" w:rsidP="005D797F">
      <w:pPr>
        <w:pStyle w:val="ConsPlusNormal"/>
        <w:jc w:val="both"/>
        <w:rPr>
          <w:rFonts w:ascii="PT Astra Serif" w:hAnsi="PT Astra Serif"/>
          <w:szCs w:val="24"/>
        </w:rPr>
      </w:pP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4.1. В результате освоения образовательной программы обучающиеся должны знать:</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основы законодательства Российской Федерации в сфере дорожного движения и перевозок пассажиров и багажа;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правила обязательного страхования гражданской ответственности владельцев транспортных средств;</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основы безопасного управления транспортными средствами;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цели и задачи управления системами "водитель - автомобиль - дорога" и "водитель - автомобиль";</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режимы движения с учетом дорожных условий, в том числе, особенностей дорожного покрытия;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влияние конструктивных характеристик автомобиля на работоспособность и психофизиологическое состояние водителей;</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особенности наблюдения за дорожной обстановкой;</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способы контроля безопасной дистанции и бокового интервала;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последовательность действий при вызове аварийных и спасательных служб;</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основы обеспечения безопасности наиболее уязвимых участников дорожного движения: пешеходов, велосипедистов;</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основы обеспечения детской пассажирской безопасности;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проблемы, связанные с нарушением водителями транспортных средств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Правил</w:t>
        </w:r>
      </w:hyperlink>
      <w:r w:rsidRPr="008E45D8">
        <w:rPr>
          <w:rFonts w:ascii="PT Astra Serif" w:hAnsi="PT Astra Serif"/>
          <w:szCs w:val="24"/>
        </w:rPr>
        <w:t xml:space="preserve"> дорожного движения, утвержденных постановлением Совета Министров - Правительства Российской Федерации от 23 октября 1993 г. N 1090 (далее - Правила дорожного движения), и их последствиями;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последствия, связанные с нарушением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Правил</w:t>
        </w:r>
      </w:hyperlink>
      <w:r w:rsidRPr="008E45D8">
        <w:rPr>
          <w:rFonts w:ascii="PT Astra Serif" w:hAnsi="PT Astra Serif"/>
          <w:szCs w:val="24"/>
        </w:rPr>
        <w:t xml:space="preserve"> дорожного движения водителями транспортных средств;</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назначение, устройство, взаимодействие и принцип работы основных механизмов, приборов и деталей транспортного средства;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признаки неисправностей, возникающих в пути;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меры ответственности за нарушение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Правил</w:t>
        </w:r>
      </w:hyperlink>
      <w:r w:rsidRPr="008E45D8">
        <w:rPr>
          <w:rFonts w:ascii="PT Astra Serif" w:hAnsi="PT Astra Serif"/>
          <w:szCs w:val="24"/>
        </w:rPr>
        <w:t xml:space="preserve"> дорожного движения;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влияние </w:t>
      </w:r>
      <w:proofErr w:type="spellStart"/>
      <w:r w:rsidRPr="008E45D8">
        <w:rPr>
          <w:rFonts w:ascii="PT Astra Serif" w:hAnsi="PT Astra Serif"/>
          <w:szCs w:val="24"/>
        </w:rPr>
        <w:t>погодно</w:t>
      </w:r>
      <w:proofErr w:type="spellEnd"/>
      <w:r w:rsidRPr="008E45D8">
        <w:rPr>
          <w:rFonts w:ascii="PT Astra Serif" w:hAnsi="PT Astra Serif"/>
          <w:szCs w:val="24"/>
        </w:rPr>
        <w:t>-климатических и дорожных условий на безопасность дорожного движения;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правила по охране труда в процессе эксплуатации транспортного средства и </w:t>
      </w:r>
      <w:r w:rsidRPr="008E45D8">
        <w:rPr>
          <w:rFonts w:ascii="PT Astra Serif" w:hAnsi="PT Astra Serif"/>
          <w:szCs w:val="24"/>
        </w:rPr>
        <w:lastRenderedPageBreak/>
        <w:t>обращении с эксплуатационными материалами;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основы трудового законодательства Российской Федерации, нормативные правовые акты, регулирующие режим труда и отдыха водителей;</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установленные заводом-изготовителем периодичности технического обслуживания и ремонта;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инструкции по использованию в работе установленного на транспортном средстве оборудования и приборов;</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4.2. В результате освоения образовательной программы обучающиеся должны уметь:</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безопасно и эффективно управлять транспортным средством в различных условиях движения;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соблюдать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Правила</w:t>
        </w:r>
      </w:hyperlink>
      <w:r w:rsidRPr="008E45D8">
        <w:rPr>
          <w:rFonts w:ascii="PT Astra Serif" w:hAnsi="PT Astra Serif"/>
          <w:szCs w:val="24"/>
        </w:rPr>
        <w:t xml:space="preserve"> дорожного движения при управлении транспортным средством;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соблюдать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Правила</w:t>
        </w:r>
      </w:hyperlink>
      <w:r w:rsidRPr="008E45D8">
        <w:rPr>
          <w:rFonts w:ascii="PT Astra Serif" w:hAnsi="PT Astra Serif"/>
          <w:szCs w:val="24"/>
        </w:rPr>
        <w:t xml:space="preserve"> дорожного движения;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управлять своим эмоциональным состоянием;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конструктивно разрешать противоречия и конфликты, возникающие в дорожном движении;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выполнять ежедневное техническое обслуживание транспортного средства;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проверять техническое состояние транспортного средства;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устранять мелкие неисправности в процессе эксплуатации транспортного средства, не требующие разборки узлов и агрегатов;</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выбирать безопасные скорость, дистанцию и интервал в различных условиях движения;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использовать зеркала заднего вида при движении и маневрировании;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своевременно принимать правильные решения и уверенно действовать в сложных и опасных дорожных ситуациях;</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использовать средства тушения пожара;</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использовать установленное на транспортном средстве оборудование и приборы;</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заполнять документацию, связанную со спецификой эксплуатации транспортного средства;</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совершенствовать свои навыки управления транспортным средством.</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jc w:val="center"/>
        <w:outlineLvl w:val="1"/>
        <w:rPr>
          <w:rFonts w:ascii="PT Astra Serif" w:hAnsi="PT Astra Serif"/>
          <w:szCs w:val="24"/>
        </w:rPr>
      </w:pPr>
      <w:r w:rsidRPr="008E45D8">
        <w:rPr>
          <w:rFonts w:ascii="PT Astra Serif" w:hAnsi="PT Astra Serif"/>
          <w:szCs w:val="24"/>
        </w:rPr>
        <w:t>V. Условия реализации Программы</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ind w:firstLine="540"/>
        <w:jc w:val="both"/>
        <w:rPr>
          <w:rFonts w:ascii="PT Astra Serif" w:hAnsi="PT Astra Serif"/>
          <w:szCs w:val="24"/>
        </w:rPr>
      </w:pPr>
      <w:r w:rsidRPr="008E45D8">
        <w:rPr>
          <w:rFonts w:ascii="PT Astra Serif" w:hAnsi="PT Astra Serif"/>
          <w:szCs w:val="24"/>
        </w:rPr>
        <w:t xml:space="preserve">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w:t>
      </w:r>
      <w:r w:rsidRPr="008E45D8">
        <w:rPr>
          <w:rFonts w:ascii="PT Astra Serif" w:hAnsi="PT Astra Serif"/>
          <w:szCs w:val="24"/>
        </w:rPr>
        <w:lastRenderedPageBreak/>
        <w:t>воспитания возрастным, психофизическим особенностям, склонностям, способностям, интересам и потребностям обучающихся.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Обучение проводится с использованием учебно-материальной базы, соответствующей требованиям, установленным </w:t>
      </w:r>
      <w:hyperlink r:id="rId21" w:tooltip="Федеральный закон от 10.12.1995 N 196-ФЗ (ред. от 07.07.2025) &quot;О безопасности дорожного движения&quot; {КонсультантПлюс}">
        <w:r w:rsidRPr="008E45D8">
          <w:rPr>
            <w:rFonts w:ascii="PT Astra Serif" w:hAnsi="PT Astra Serif"/>
            <w:szCs w:val="24"/>
          </w:rPr>
          <w:t>абзацем вторым пункта 1 статьи 26</w:t>
        </w:r>
      </w:hyperlink>
      <w:r w:rsidRPr="008E45D8">
        <w:rPr>
          <w:rFonts w:ascii="PT Astra Serif" w:hAnsi="PT Astra Serif"/>
          <w:szCs w:val="24"/>
        </w:rPr>
        <w:t xml:space="preserve"> Федерального закона N 196-ФЗ.</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Теоретическое обучение проводится в оборудованных учебных кабинетах.</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E45D8">
          <w:rPr>
            <w:rFonts w:ascii="PT Astra Serif" w:hAnsi="PT Astra Serif"/>
            <w:szCs w:val="24"/>
          </w:rPr>
          <w:t>Правилами</w:t>
        </w:r>
      </w:hyperlink>
      <w:r w:rsidRPr="008E45D8">
        <w:rPr>
          <w:rFonts w:ascii="PT Astra Serif" w:hAnsi="PT Astra Serif"/>
          <w:szCs w:val="24"/>
        </w:rPr>
        <w:t xml:space="preserve"> применения </w:t>
      </w:r>
      <w:r w:rsidR="008D2F21" w:rsidRPr="008D2F21">
        <w:rPr>
          <w:rFonts w:ascii="PT Astra Serif" w:hAnsi="PT Astra Serif"/>
          <w:szCs w:val="24"/>
        </w:rPr>
        <w:t>ООО «Авто-Драйв»</w:t>
      </w:r>
      <w:r w:rsidR="008D2F21">
        <w:rPr>
          <w:rFonts w:ascii="PT Astra Serif" w:hAnsi="PT Astra Serif"/>
          <w:szCs w:val="24"/>
        </w:rPr>
        <w:t>,</w:t>
      </w:r>
      <w:r w:rsidRPr="008E45D8">
        <w:rPr>
          <w:rFonts w:ascii="PT Astra Serif" w:hAnsi="PT Astra Serif"/>
          <w:szCs w:val="24"/>
        </w:rPr>
        <w:t xml:space="preserve">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Наполняемость учебной группы не должна превышать 30 человек.</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Обучение вождению осуществляется на учебном транспортном средстве и организуется в форме практической подготовки непосредственно в </w:t>
      </w:r>
      <w:r w:rsidR="008D2F21" w:rsidRPr="008D2F21">
        <w:rPr>
          <w:rFonts w:ascii="PT Astra Serif" w:hAnsi="PT Astra Serif"/>
          <w:szCs w:val="24"/>
        </w:rPr>
        <w:t>ООО «Авто-Драйв»</w:t>
      </w:r>
      <w:r w:rsidRPr="008E45D8">
        <w:rPr>
          <w:rFonts w:ascii="PT Astra Serif" w:hAnsi="PT Astra Serif"/>
          <w:szCs w:val="24"/>
        </w:rPr>
        <w:t xml:space="preserve">,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w:t>
      </w:r>
      <w:r w:rsidR="008D2F21" w:rsidRPr="008D2F21">
        <w:rPr>
          <w:rFonts w:ascii="PT Astra Serif" w:hAnsi="PT Astra Serif"/>
          <w:szCs w:val="24"/>
        </w:rPr>
        <w:t>ООО «Авто-Драйв»</w:t>
      </w:r>
      <w:r w:rsidRPr="008E45D8">
        <w:rPr>
          <w:rFonts w:ascii="PT Astra Serif" w:hAnsi="PT Astra Serif"/>
          <w:szCs w:val="24"/>
        </w:rPr>
        <w:t xml:space="preserve">, в соответствии с </w:t>
      </w:r>
      <w:hyperlink r:id="rId23"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8E45D8">
          <w:rPr>
            <w:rFonts w:ascii="PT Astra Serif" w:hAnsi="PT Astra Serif"/>
            <w:szCs w:val="24"/>
          </w:rPr>
          <w:t>Положением</w:t>
        </w:r>
      </w:hyperlink>
      <w:r w:rsidRPr="008E45D8">
        <w:rPr>
          <w:rFonts w:ascii="PT Astra Serif" w:hAnsi="PT Astra Serif"/>
          <w:szCs w:val="24"/>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w:t>
      </w:r>
      <w:r w:rsidR="008D2F21" w:rsidRPr="008D2F21">
        <w:rPr>
          <w:rFonts w:ascii="PT Astra Serif" w:hAnsi="PT Astra Serif"/>
          <w:szCs w:val="24"/>
        </w:rPr>
        <w:t>ООО «Авто-Драйв»</w:t>
      </w:r>
      <w:r w:rsidRPr="008E45D8">
        <w:rPr>
          <w:rFonts w:ascii="PT Astra Serif" w:hAnsi="PT Astra Serif"/>
          <w:szCs w:val="24"/>
        </w:rPr>
        <w:t>.</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2339" w:tooltip="5.4. Материально-технические условия реализации образовательной программы.">
        <w:r w:rsidRPr="008E45D8">
          <w:rPr>
            <w:rFonts w:ascii="PT Astra Serif" w:hAnsi="PT Astra Serif"/>
            <w:szCs w:val="24"/>
          </w:rPr>
          <w:t>пунктом 5.4</w:t>
        </w:r>
      </w:hyperlink>
      <w:r w:rsidRPr="008E45D8">
        <w:rPr>
          <w:rFonts w:ascii="PT Astra Serif" w:hAnsi="PT Astra Serif"/>
          <w:szCs w:val="24"/>
        </w:rPr>
        <w:t xml:space="preserve"> Программы.</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Обучение управлению транспортным средством на дорогах проводится по учебным маршрутам, утверждаемым </w:t>
      </w:r>
      <w:r w:rsidR="008D2F21" w:rsidRPr="008D2F21">
        <w:rPr>
          <w:rFonts w:ascii="PT Astra Serif" w:hAnsi="PT Astra Serif"/>
          <w:szCs w:val="24"/>
        </w:rPr>
        <w:t>ООО «Авто-Драйв»</w:t>
      </w:r>
      <w:r w:rsidRPr="008E45D8">
        <w:rPr>
          <w:rFonts w:ascii="PT Astra Serif" w:hAnsi="PT Astra Serif"/>
          <w:szCs w:val="24"/>
        </w:rPr>
        <w:t>.</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2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Правил</w:t>
        </w:r>
      </w:hyperlink>
      <w:r w:rsidRPr="008E45D8">
        <w:rPr>
          <w:rFonts w:ascii="PT Astra Serif" w:hAnsi="PT Astra Serif"/>
          <w:szCs w:val="24"/>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На занятии по вождению мастер производственного обучения вождению </w:t>
      </w:r>
      <w:r w:rsidRPr="008E45D8">
        <w:rPr>
          <w:rFonts w:ascii="PT Astra Serif" w:hAnsi="PT Astra Serif"/>
          <w:szCs w:val="24"/>
        </w:rPr>
        <w:lastRenderedPageBreak/>
        <w:t>транспортных средств должен иметь при себе:</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водительское удостоверение на право управления транспортным средством соответствующей категории или подкатегории;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заверенную копию приказа (выписку из приказа) о зачислении обучающегося в </w:t>
      </w:r>
      <w:r w:rsidR="008D2F21" w:rsidRPr="008D2F21">
        <w:rPr>
          <w:rFonts w:ascii="PT Astra Serif" w:hAnsi="PT Astra Serif"/>
          <w:szCs w:val="24"/>
        </w:rPr>
        <w:t>ООО «Авто-Драйв»</w:t>
      </w:r>
      <w:r w:rsidRPr="008E45D8">
        <w:rPr>
          <w:rFonts w:ascii="PT Astra Serif" w:hAnsi="PT Astra Serif"/>
          <w:szCs w:val="24"/>
        </w:rPr>
        <w:t>, на обучение по соответствующей образовательной программе.</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2339" w:tooltip="5.4. Материально-технические условия реализации образовательной программы.">
        <w:r w:rsidRPr="008E45D8">
          <w:rPr>
            <w:rFonts w:ascii="PT Astra Serif" w:hAnsi="PT Astra Serif"/>
            <w:szCs w:val="24"/>
          </w:rPr>
          <w:t>пунктом 5.4</w:t>
        </w:r>
      </w:hyperlink>
      <w:r w:rsidRPr="008E45D8">
        <w:rPr>
          <w:rFonts w:ascii="PT Astra Serif" w:hAnsi="PT Astra Serif"/>
          <w:szCs w:val="24"/>
        </w:rPr>
        <w:t xml:space="preserve"> Программы.</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5.2. Кадровые условия реализации образовательной программы.</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5" w:tooltip="Федеральный закон от 29.12.2012 N 273-ФЗ (ред. от 31.07.2025) &quot;Об образовании в Российской Федерации&quot; (с изм. и доп., вступ. в силу с 01.09.2025) {КонсультантПлюс}">
        <w:r w:rsidRPr="008E45D8">
          <w:rPr>
            <w:rFonts w:ascii="PT Astra Serif" w:hAnsi="PT Astra Serif"/>
            <w:szCs w:val="24"/>
          </w:rPr>
          <w:t>частью 1 статьи 46</w:t>
        </w:r>
      </w:hyperlink>
      <w:r w:rsidRPr="008E45D8">
        <w:rPr>
          <w:rFonts w:ascii="PT Astra Serif" w:hAnsi="PT Astra Serif"/>
          <w:szCs w:val="24"/>
        </w:rPr>
        <w:t xml:space="preserve"> Федерального закона об образовании.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26"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8E45D8">
          <w:rPr>
            <w:rFonts w:ascii="PT Astra Serif" w:hAnsi="PT Astra Serif"/>
            <w:szCs w:val="24"/>
          </w:rPr>
          <w:t>N 761н</w:t>
        </w:r>
      </w:hyperlink>
      <w:r w:rsidRPr="008E45D8">
        <w:rPr>
          <w:rFonts w:ascii="PT Astra Serif" w:hAnsi="PT Astra Serif"/>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7"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8E45D8">
          <w:rPr>
            <w:rFonts w:ascii="PT Astra Serif" w:hAnsi="PT Astra Serif"/>
            <w:szCs w:val="24"/>
          </w:rPr>
          <w:t>N 136н</w:t>
        </w:r>
      </w:hyperlink>
      <w:r w:rsidRPr="008E45D8">
        <w:rPr>
          <w:rFonts w:ascii="PT Astra Serif" w:hAnsi="PT Astra Serif"/>
          <w:szCs w:val="24"/>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8"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8E45D8">
          <w:rPr>
            <w:rFonts w:ascii="PT Astra Serif" w:hAnsi="PT Astra Serif"/>
            <w:szCs w:val="24"/>
          </w:rPr>
          <w:t>стандартом</w:t>
        </w:r>
      </w:hyperlink>
      <w:r w:rsidRPr="008E45D8">
        <w:rPr>
          <w:rFonts w:ascii="PT Astra Serif" w:hAnsi="PT Astra Serif"/>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5.3. Информационно-методические условия реализации образовательной программы включают:</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учебный план;</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календарный учебный график;</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рабочие программы учебных предметов;</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lastRenderedPageBreak/>
        <w:t>методические материалы и разработки;</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расписание занятий.</w:t>
      </w:r>
    </w:p>
    <w:p w:rsidR="005D797F" w:rsidRPr="008E45D8" w:rsidRDefault="005D797F" w:rsidP="008E45D8">
      <w:pPr>
        <w:pStyle w:val="ConsPlusNormal"/>
        <w:ind w:firstLine="540"/>
        <w:jc w:val="both"/>
        <w:rPr>
          <w:rFonts w:ascii="PT Astra Serif" w:hAnsi="PT Astra Serif"/>
          <w:szCs w:val="24"/>
        </w:rPr>
      </w:pPr>
      <w:bookmarkStart w:id="4" w:name="P12339"/>
      <w:bookmarkEnd w:id="4"/>
      <w:r w:rsidRPr="008E45D8">
        <w:rPr>
          <w:rFonts w:ascii="PT Astra Serif" w:hAnsi="PT Astra Serif"/>
          <w:szCs w:val="24"/>
        </w:rPr>
        <w:t>5.4. Материально-технические условия реализации образовательной программы.</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Количество необходимых учебных кабинетов определяется по формуле:</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center"/>
        <w:rPr>
          <w:rFonts w:ascii="PT Astra Serif" w:hAnsi="PT Astra Serif"/>
          <w:szCs w:val="24"/>
        </w:rPr>
      </w:pPr>
      <w:r w:rsidRPr="008E45D8">
        <w:rPr>
          <w:rFonts w:ascii="PT Astra Serif" w:hAnsi="PT Astra Serif"/>
          <w:noProof/>
          <w:position w:val="-31"/>
          <w:szCs w:val="24"/>
        </w:rPr>
        <w:drawing>
          <wp:inline distT="0" distB="0" distL="0" distR="0" wp14:anchorId="1D592F07" wp14:editId="016DEF1F">
            <wp:extent cx="925830" cy="5486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ind w:firstLine="540"/>
        <w:jc w:val="both"/>
        <w:rPr>
          <w:rFonts w:ascii="PT Astra Serif" w:hAnsi="PT Astra Serif"/>
          <w:szCs w:val="24"/>
        </w:rPr>
      </w:pPr>
      <w:r w:rsidRPr="008E45D8">
        <w:rPr>
          <w:rFonts w:ascii="PT Astra Serif" w:hAnsi="PT Astra Serif"/>
          <w:szCs w:val="24"/>
        </w:rPr>
        <w:t>где:</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П - число необходимых учебных кабинетов;</w:t>
      </w:r>
    </w:p>
    <w:p w:rsidR="005D797F" w:rsidRPr="008E45D8" w:rsidRDefault="005D797F" w:rsidP="005D797F">
      <w:pPr>
        <w:pStyle w:val="ConsPlusNormal"/>
        <w:spacing w:before="240"/>
        <w:ind w:firstLine="540"/>
        <w:jc w:val="both"/>
        <w:rPr>
          <w:rFonts w:ascii="PT Astra Serif" w:hAnsi="PT Astra Serif"/>
          <w:szCs w:val="24"/>
        </w:rPr>
      </w:pPr>
      <w:proofErr w:type="spellStart"/>
      <w:r w:rsidRPr="008E45D8">
        <w:rPr>
          <w:rFonts w:ascii="PT Astra Serif" w:hAnsi="PT Astra Serif"/>
          <w:szCs w:val="24"/>
        </w:rPr>
        <w:t>Р</w:t>
      </w:r>
      <w:r w:rsidRPr="008E45D8">
        <w:rPr>
          <w:rFonts w:ascii="PT Astra Serif" w:hAnsi="PT Astra Serif"/>
          <w:szCs w:val="24"/>
          <w:vertAlign w:val="subscript"/>
        </w:rPr>
        <w:t>гр</w:t>
      </w:r>
      <w:proofErr w:type="spellEnd"/>
      <w:r w:rsidRPr="008E45D8">
        <w:rPr>
          <w:rFonts w:ascii="PT Astra Serif" w:hAnsi="PT Astra Serif"/>
          <w:szCs w:val="24"/>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n - количество учебных групп;</w:t>
      </w:r>
    </w:p>
    <w:p w:rsidR="005D797F" w:rsidRPr="008E45D8" w:rsidRDefault="005D797F" w:rsidP="005D797F">
      <w:pPr>
        <w:pStyle w:val="ConsPlusNormal"/>
        <w:spacing w:before="240"/>
        <w:ind w:firstLine="540"/>
        <w:jc w:val="both"/>
        <w:rPr>
          <w:rFonts w:ascii="PT Astra Serif" w:hAnsi="PT Astra Serif"/>
          <w:szCs w:val="24"/>
        </w:rPr>
      </w:pPr>
      <w:proofErr w:type="spellStart"/>
      <w:r w:rsidRPr="008E45D8">
        <w:rPr>
          <w:rFonts w:ascii="PT Astra Serif" w:hAnsi="PT Astra Serif"/>
          <w:szCs w:val="24"/>
        </w:rPr>
        <w:t>Ф</w:t>
      </w:r>
      <w:r w:rsidRPr="008E45D8">
        <w:rPr>
          <w:rFonts w:ascii="PT Astra Serif" w:hAnsi="PT Astra Serif"/>
          <w:szCs w:val="24"/>
          <w:vertAlign w:val="subscript"/>
        </w:rPr>
        <w:t>пом</w:t>
      </w:r>
      <w:proofErr w:type="spellEnd"/>
      <w:r w:rsidRPr="008E45D8">
        <w:rPr>
          <w:rFonts w:ascii="PT Astra Serif" w:hAnsi="PT Astra Serif"/>
          <w:szCs w:val="24"/>
        </w:rPr>
        <w:t xml:space="preserve"> - фонд времени использования учебного кабинета в часах.</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8E45D8">
        <w:rPr>
          <w:rFonts w:ascii="PT Astra Serif" w:hAnsi="PT Astra Serif"/>
          <w:szCs w:val="24"/>
        </w:rPr>
        <w:t>Р</w:t>
      </w:r>
      <w:r w:rsidRPr="008E45D8">
        <w:rPr>
          <w:rFonts w:ascii="PT Astra Serif" w:hAnsi="PT Astra Serif"/>
          <w:szCs w:val="24"/>
          <w:vertAlign w:val="subscript"/>
        </w:rPr>
        <w:t>гр</w:t>
      </w:r>
      <w:proofErr w:type="spellEnd"/>
      <w:r w:rsidRPr="008E45D8">
        <w:rPr>
          <w:rFonts w:ascii="PT Astra Serif" w:hAnsi="PT Astra Serif"/>
          <w:szCs w:val="24"/>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пункту 1</w:t>
        </w:r>
      </w:hyperlink>
      <w:r w:rsidRPr="008E45D8">
        <w:rPr>
          <w:rFonts w:ascii="PT Astra Serif" w:hAnsi="PT Astra Serif"/>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Механическое транспортное средство, используемое для обучения вождению, согласно </w:t>
      </w:r>
      <w:hyperlink r:id="rId3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пункту 5</w:t>
        </w:r>
      </w:hyperlink>
      <w:r w:rsidRPr="008E45D8">
        <w:rPr>
          <w:rFonts w:ascii="PT Astra Serif" w:hAnsi="PT Astra Serif"/>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3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пункту 8</w:t>
        </w:r>
      </w:hyperlink>
      <w:r w:rsidRPr="008E45D8">
        <w:rPr>
          <w:rFonts w:ascii="PT Astra Serif" w:hAnsi="PT Astra Serif"/>
          <w:szCs w:val="24"/>
        </w:rPr>
        <w:t xml:space="preserve"> Основных положений.</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3" w:tooltip="Федеральный закон от 10.12.1995 N 196-ФЗ (ред. от 07.07.2025) &quot;О безопасности дорожного движения&quot; {КонсультантПлюс}">
        <w:r w:rsidRPr="008E45D8">
          <w:rPr>
            <w:rFonts w:ascii="PT Astra Serif" w:hAnsi="PT Astra Serif"/>
            <w:szCs w:val="24"/>
          </w:rPr>
          <w:t>пунктом 1 статьи 16</w:t>
        </w:r>
      </w:hyperlink>
      <w:r w:rsidRPr="008E45D8">
        <w:rPr>
          <w:rFonts w:ascii="PT Astra Serif" w:hAnsi="PT Astra Serif"/>
          <w:szCs w:val="24"/>
        </w:rPr>
        <w:t xml:space="preserve">, </w:t>
      </w:r>
      <w:hyperlink r:id="rId34" w:tooltip="Федеральный закон от 10.12.1995 N 196-ФЗ (ред. от 07.07.2025) &quot;О безопасности дорожного движения&quot; {КонсультантПлюс}">
        <w:r w:rsidRPr="008E45D8">
          <w:rPr>
            <w:rFonts w:ascii="PT Astra Serif" w:hAnsi="PT Astra Serif"/>
            <w:szCs w:val="24"/>
          </w:rPr>
          <w:t>пунктом 1 статьи 20</w:t>
        </w:r>
      </w:hyperlink>
      <w:r w:rsidRPr="008E45D8">
        <w:rPr>
          <w:rFonts w:ascii="PT Astra Serif" w:hAnsi="PT Astra Serif"/>
          <w:szCs w:val="24"/>
        </w:rPr>
        <w:t xml:space="preserve"> Федерального закона N 196-ФЗ.</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Количество обучающихся в год в зависимости от количества имеющихся в </w:t>
      </w:r>
      <w:r w:rsidR="008D2F21" w:rsidRPr="008D2F21">
        <w:rPr>
          <w:rFonts w:ascii="PT Astra Serif" w:hAnsi="PT Astra Serif"/>
          <w:szCs w:val="24"/>
        </w:rPr>
        <w:t>ООО «Авто-Драйв»</w:t>
      </w:r>
      <w:r w:rsidRPr="008E45D8">
        <w:rPr>
          <w:rFonts w:ascii="PT Astra Serif" w:hAnsi="PT Astra Serif"/>
          <w:szCs w:val="24"/>
        </w:rPr>
        <w:t>, учебных транспортных средств определяется по формуле:</w:t>
      </w:r>
    </w:p>
    <w:p w:rsidR="005D797F" w:rsidRPr="008E45D8" w:rsidRDefault="005D797F" w:rsidP="005D797F">
      <w:pPr>
        <w:pStyle w:val="ConsPlusNormal"/>
        <w:jc w:val="both"/>
        <w:rPr>
          <w:rFonts w:ascii="PT Astra Serif" w:hAnsi="PT Astra Serif"/>
          <w:szCs w:val="24"/>
        </w:rPr>
      </w:pPr>
    </w:p>
    <w:p w:rsidR="005D797F" w:rsidRPr="008E45D8" w:rsidRDefault="005D797F" w:rsidP="001D2789">
      <w:pPr>
        <w:pStyle w:val="ConsPlusNormal"/>
        <w:jc w:val="center"/>
        <w:rPr>
          <w:rFonts w:ascii="PT Astra Serif" w:hAnsi="PT Astra Serif"/>
          <w:szCs w:val="24"/>
        </w:rPr>
      </w:pPr>
      <w:r w:rsidRPr="008E45D8">
        <w:rPr>
          <w:rFonts w:ascii="PT Astra Serif" w:hAnsi="PT Astra Serif"/>
          <w:noProof/>
          <w:position w:val="-24"/>
          <w:szCs w:val="24"/>
        </w:rPr>
        <w:drawing>
          <wp:inline distT="0" distB="0" distL="0" distR="0" wp14:anchorId="717B27FD" wp14:editId="1CBA09CD">
            <wp:extent cx="1245870" cy="4686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5D797F" w:rsidRPr="008E45D8" w:rsidRDefault="005D797F" w:rsidP="005D797F">
      <w:pPr>
        <w:pStyle w:val="ConsPlusNormal"/>
        <w:ind w:firstLine="540"/>
        <w:jc w:val="both"/>
        <w:rPr>
          <w:rFonts w:ascii="PT Astra Serif" w:hAnsi="PT Astra Serif"/>
          <w:szCs w:val="24"/>
        </w:rPr>
      </w:pPr>
      <w:r w:rsidRPr="008E45D8">
        <w:rPr>
          <w:rFonts w:ascii="PT Astra Serif" w:hAnsi="PT Astra Serif"/>
          <w:szCs w:val="24"/>
        </w:rPr>
        <w:t>где:</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lastRenderedPageBreak/>
        <w:t>K - количество обучающихся в год;</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52 - количество недель в году;</w:t>
      </w:r>
    </w:p>
    <w:p w:rsidR="005D797F" w:rsidRPr="008E45D8" w:rsidRDefault="005D797F" w:rsidP="005D797F">
      <w:pPr>
        <w:pStyle w:val="ConsPlusNormal"/>
        <w:spacing w:before="240"/>
        <w:ind w:firstLine="540"/>
        <w:jc w:val="both"/>
        <w:rPr>
          <w:rFonts w:ascii="PT Astra Serif" w:hAnsi="PT Astra Serif"/>
          <w:szCs w:val="24"/>
        </w:rPr>
      </w:pPr>
      <w:proofErr w:type="spellStart"/>
      <w:r w:rsidRPr="008E45D8">
        <w:rPr>
          <w:rFonts w:ascii="PT Astra Serif" w:hAnsi="PT Astra Serif"/>
          <w:szCs w:val="24"/>
        </w:rPr>
        <w:t>N</w:t>
      </w:r>
      <w:r w:rsidRPr="008E45D8">
        <w:rPr>
          <w:rFonts w:ascii="PT Astra Serif" w:hAnsi="PT Astra Serif"/>
          <w:szCs w:val="24"/>
          <w:vertAlign w:val="subscript"/>
        </w:rPr>
        <w:t>тс</w:t>
      </w:r>
      <w:proofErr w:type="spellEnd"/>
      <w:r w:rsidRPr="008E45D8">
        <w:rPr>
          <w:rFonts w:ascii="PT Astra Serif" w:hAnsi="PT Astra Serif"/>
          <w:szCs w:val="24"/>
        </w:rPr>
        <w:t xml:space="preserve"> - количество учебных транспортных средств;</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T - количество часов вождения в соответствии с учебным планом образовательной программы.</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5D797F" w:rsidRPr="008E45D8" w:rsidRDefault="005D797F" w:rsidP="001D2789">
      <w:pPr>
        <w:pStyle w:val="ConsPlusNormal"/>
        <w:ind w:firstLine="540"/>
        <w:jc w:val="both"/>
        <w:rPr>
          <w:rFonts w:ascii="PT Astra Serif" w:hAnsi="PT Astra Serif"/>
          <w:szCs w:val="24"/>
        </w:rPr>
      </w:pPr>
      <w:r w:rsidRPr="008E45D8">
        <w:rPr>
          <w:rFonts w:ascii="PT Astra Serif" w:hAnsi="PT Astra Serif"/>
          <w:szCs w:val="24"/>
        </w:rP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w:t>
      </w:r>
      <w:r w:rsidR="008D2F21" w:rsidRPr="008D2F21">
        <w:rPr>
          <w:rFonts w:ascii="PT Astra Serif" w:hAnsi="PT Astra Serif"/>
          <w:szCs w:val="24"/>
        </w:rPr>
        <w:t>ООО «Авто-Драйв»</w:t>
      </w:r>
      <w:r w:rsidRPr="008E45D8">
        <w:rPr>
          <w:rFonts w:ascii="PT Astra Serif" w:hAnsi="PT Astra Serif"/>
          <w:szCs w:val="24"/>
        </w:rPr>
        <w:t>.</w:t>
      </w:r>
    </w:p>
    <w:p w:rsidR="005D797F" w:rsidRPr="008E45D8" w:rsidRDefault="005D797F" w:rsidP="005D797F">
      <w:pPr>
        <w:pStyle w:val="ConsPlusNormal"/>
        <w:jc w:val="center"/>
        <w:rPr>
          <w:rFonts w:ascii="PT Astra Serif" w:hAnsi="PT Astra Serif"/>
          <w:szCs w:val="24"/>
        </w:rPr>
      </w:pPr>
      <w:r w:rsidRPr="008E45D8">
        <w:rPr>
          <w:rFonts w:ascii="PT Astra Serif" w:hAnsi="PT Astra Serif"/>
          <w:szCs w:val="24"/>
        </w:rPr>
        <w:t>Перечень средств обучения</w:t>
      </w:r>
    </w:p>
    <w:p w:rsidR="005D797F" w:rsidRPr="008E45D8" w:rsidRDefault="005D797F" w:rsidP="005D797F">
      <w:pPr>
        <w:pStyle w:val="ConsPlusNormal"/>
        <w:jc w:val="both"/>
        <w:rPr>
          <w:rFonts w:ascii="PT Astra Serif" w:hAnsi="PT Astra Serif"/>
          <w:szCs w:val="24"/>
        </w:rPr>
      </w:pPr>
    </w:p>
    <w:p w:rsidR="005D797F" w:rsidRPr="008E45D8" w:rsidRDefault="005D797F" w:rsidP="001D2789">
      <w:pPr>
        <w:pStyle w:val="ConsPlusNormal"/>
        <w:jc w:val="right"/>
        <w:rPr>
          <w:rFonts w:ascii="PT Astra Serif" w:hAnsi="PT Astra Serif"/>
          <w:szCs w:val="24"/>
        </w:rPr>
      </w:pPr>
      <w:r w:rsidRPr="008E45D8">
        <w:rPr>
          <w:rFonts w:ascii="PT Astra Serif" w:hAnsi="PT Astra Serif"/>
          <w:szCs w:val="24"/>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8E45D8" w:rsidRPr="008E45D8" w:rsidTr="001D2789">
        <w:tc>
          <w:tcPr>
            <w:tcW w:w="6350"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Наименование средств обучения</w:t>
            </w:r>
          </w:p>
        </w:tc>
        <w:tc>
          <w:tcPr>
            <w:tcW w:w="1304"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Единица измерения</w:t>
            </w:r>
          </w:p>
        </w:tc>
        <w:tc>
          <w:tcPr>
            <w:tcW w:w="1417"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Количество</w:t>
            </w: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Технические средства обучения</w:t>
            </w:r>
          </w:p>
        </w:tc>
      </w:tr>
      <w:tr w:rsidR="008E45D8" w:rsidRPr="008E45D8" w:rsidTr="001D2789">
        <w:tblPrEx>
          <w:tblBorders>
            <w:insideH w:val="none" w:sz="0" w:space="0" w:color="auto"/>
          </w:tblBorders>
        </w:tblPrEx>
        <w:tc>
          <w:tcPr>
            <w:tcW w:w="6350" w:type="dxa"/>
            <w:tcBorders>
              <w:top w:val="single" w:sz="4" w:space="0" w:color="auto"/>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Компьютер</w:t>
            </w:r>
          </w:p>
        </w:tc>
        <w:tc>
          <w:tcPr>
            <w:tcW w:w="1304"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Технические средства демонстрации аудиовизуальной информации</w:t>
            </w:r>
          </w:p>
        </w:tc>
        <w:tc>
          <w:tcPr>
            <w:tcW w:w="1304"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Учебно-наглядные пособия по учебным предметам</w:t>
            </w:r>
          </w:p>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(допустимо представлять в виде плаката, стенда, модели, фильма, мультимедийных слайдов)</w:t>
            </w: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Основы управления транспортными средствами</w:t>
            </w:r>
          </w:p>
        </w:tc>
      </w:tr>
      <w:tr w:rsidR="008E45D8" w:rsidRPr="008E45D8" w:rsidTr="001D2789">
        <w:tblPrEx>
          <w:tblBorders>
            <w:insideH w:val="none" w:sz="0" w:space="0" w:color="auto"/>
          </w:tblBorders>
        </w:tblPrEx>
        <w:tc>
          <w:tcPr>
            <w:tcW w:w="6350" w:type="dxa"/>
            <w:tcBorders>
              <w:top w:val="single" w:sz="4" w:space="0" w:color="auto"/>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Сложные дорожные условия</w:t>
            </w:r>
          </w:p>
        </w:tc>
        <w:tc>
          <w:tcPr>
            <w:tcW w:w="1304"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Виды и причины ДТП</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Типичные опасные ситуации</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Опасности при обгоне</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Сложные метеоусловия</w:t>
            </w:r>
          </w:p>
        </w:tc>
        <w:tc>
          <w:tcPr>
            <w:tcW w:w="1304"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single" w:sz="4" w:space="0" w:color="auto"/>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Движение в темное время суток</w:t>
            </w:r>
          </w:p>
        </w:tc>
        <w:tc>
          <w:tcPr>
            <w:tcW w:w="1304"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Посадка водителя за рулем</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lastRenderedPageBreak/>
              <w:t>Приемы руления</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Способы торможения</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Тормозной и остановочный путь</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Действия водителя в критических ситуациях</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Силы, действующие на транспортное средство</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Управление автомобилем в нештатных ситуациях</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Активная безопасность</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Профессиональная надежность водителя</w:t>
            </w:r>
          </w:p>
        </w:tc>
        <w:tc>
          <w:tcPr>
            <w:tcW w:w="1304"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c>
          <w:tcPr>
            <w:tcW w:w="6350" w:type="dxa"/>
            <w:tcBorders>
              <w:top w:val="single" w:sz="4" w:space="0" w:color="auto"/>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Дистанция и боковой интервал, организация наблюдения в процессе управления транспортным средством</w:t>
            </w:r>
          </w:p>
        </w:tc>
        <w:tc>
          <w:tcPr>
            <w:tcW w:w="1304"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single" w:sz="4" w:space="0" w:color="auto"/>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Влияние дорожных условий на безопасность движения</w:t>
            </w:r>
          </w:p>
        </w:tc>
        <w:tc>
          <w:tcPr>
            <w:tcW w:w="1304"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Безопасное прохождение поворотов</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Безопасность пассажиров транспортных средств, детское удерживающее устройство</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Безопасность пешеходов и велосипедистов</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Типичные ошибки пешеходов</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 xml:space="preserve">Типовые примеры допускаемых нарушений </w:t>
            </w:r>
            <w:hyperlink r:id="rId3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E45D8">
                <w:rPr>
                  <w:rFonts w:ascii="PT Astra Serif" w:hAnsi="PT Astra Serif"/>
                  <w:szCs w:val="24"/>
                </w:rPr>
                <w:t>Правил</w:t>
              </w:r>
            </w:hyperlink>
            <w:r w:rsidRPr="008E45D8">
              <w:rPr>
                <w:rFonts w:ascii="PT Astra Serif" w:hAnsi="PT Astra Serif"/>
                <w:szCs w:val="24"/>
              </w:rPr>
              <w:t xml:space="preserve"> дорожного движения</w:t>
            </w:r>
          </w:p>
        </w:tc>
        <w:tc>
          <w:tcPr>
            <w:tcW w:w="1304"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Устройство и техническое обслуживание транспортных средств категории "B" как объектов управления</w:t>
            </w:r>
          </w:p>
        </w:tc>
      </w:tr>
      <w:tr w:rsidR="008E45D8" w:rsidRPr="008E45D8" w:rsidTr="001D2789">
        <w:tblPrEx>
          <w:tblBorders>
            <w:insideH w:val="none" w:sz="0" w:space="0" w:color="auto"/>
          </w:tblBorders>
        </w:tblPrEx>
        <w:tc>
          <w:tcPr>
            <w:tcW w:w="6350" w:type="dxa"/>
            <w:tcBorders>
              <w:top w:val="single" w:sz="4" w:space="0" w:color="auto"/>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Классификация автотранспортных средств</w:t>
            </w:r>
          </w:p>
        </w:tc>
        <w:tc>
          <w:tcPr>
            <w:tcW w:w="1304"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автомобиля</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Кузов, органы управления, контрольно-измерительные приборы, системы пассивной безопасности</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двигателя внутреннего сгорания с демонстрацией принципа работы</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и принцип работы систем смазки, охлаждения, зажигания, питания и выпуска отработавших газов</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комплект</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и принципы работы тяговых электрических двигателей</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и принципы работы комбинированных (гибридных) двигательных установок</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 xml:space="preserve">Общее устройство и принцип работы узлов и механизмов </w:t>
            </w:r>
            <w:r w:rsidRPr="008E45D8">
              <w:rPr>
                <w:rFonts w:ascii="PT Astra Serif" w:hAnsi="PT Astra Serif"/>
                <w:szCs w:val="24"/>
              </w:rPr>
              <w:lastRenderedPageBreak/>
              <w:t>трансмиссии</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lastRenderedPageBreak/>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lastRenderedPageBreak/>
              <w:t>Общее устройство ходовой части</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Конструкция, назначение, маркировка и износ автомобильных шин</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и принцип работы тормозных систем</w:t>
            </w:r>
          </w:p>
        </w:tc>
        <w:tc>
          <w:tcPr>
            <w:tcW w:w="1304"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single" w:sz="4" w:space="0" w:color="auto"/>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Общее устройство и принцип работы системы рулевого управления</w:t>
            </w:r>
          </w:p>
        </w:tc>
        <w:tc>
          <w:tcPr>
            <w:tcW w:w="1304"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Источники и потребители электрической энергии</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Внешние световые приборы и звуковые сигналы с демонстрацией включения (подачи)</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Электронные системы управления автомобилем</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Автомобильные эксплуатационные материалы</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комплект</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Классификация и общее устройство прицепов</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Виды подвесок, применяемых на прицепах</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Электрооборудование прицепов</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Устройство узла сцепки и тягово-сцепного устройства</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Устройство тормозной системы прицепов</w:t>
            </w:r>
          </w:p>
        </w:tc>
        <w:tc>
          <w:tcPr>
            <w:tcW w:w="1304"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c>
          <w:tcPr>
            <w:tcW w:w="6350" w:type="dxa"/>
            <w:tcBorders>
              <w:top w:val="single" w:sz="4" w:space="0" w:color="auto"/>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Контрольный осмотр и ежедневное техническое обслуживание автомобиля и прицепа</w:t>
            </w:r>
          </w:p>
        </w:tc>
        <w:tc>
          <w:tcPr>
            <w:tcW w:w="1304"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Организация и выполнение грузовых перевозок автомобильным транспортом</w:t>
            </w:r>
          </w:p>
        </w:tc>
      </w:tr>
      <w:tr w:rsidR="008E45D8" w:rsidRPr="008E45D8" w:rsidTr="001D2789">
        <w:tc>
          <w:tcPr>
            <w:tcW w:w="6350" w:type="dxa"/>
            <w:tcBorders>
              <w:top w:val="single" w:sz="4" w:space="0" w:color="auto"/>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Нормативные правовые акты, определяющие порядок перевозки грузов автомобильным транспортом</w:t>
            </w:r>
          </w:p>
        </w:tc>
        <w:tc>
          <w:tcPr>
            <w:tcW w:w="1304"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Организация и выполнение пассажирских перевозок автомобильным транспортом</w:t>
            </w:r>
          </w:p>
        </w:tc>
      </w:tr>
      <w:tr w:rsidR="008E45D8" w:rsidRPr="008E45D8" w:rsidTr="001D2789">
        <w:tc>
          <w:tcPr>
            <w:tcW w:w="6350" w:type="dxa"/>
            <w:tcBorders>
              <w:top w:val="single" w:sz="4" w:space="0" w:color="auto"/>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Нормативные правовые акты, определяющие порядок пассажирских перевозок автомобильным транспортом</w:t>
            </w:r>
          </w:p>
        </w:tc>
        <w:tc>
          <w:tcPr>
            <w:tcW w:w="1304"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Учебные пособия (допустимо представлять в виде печатного издания, программы для ЭВМ)</w:t>
            </w:r>
          </w:p>
        </w:tc>
      </w:tr>
      <w:tr w:rsidR="008E45D8" w:rsidRPr="008E45D8" w:rsidTr="001D2789">
        <w:tc>
          <w:tcPr>
            <w:tcW w:w="6350" w:type="dxa"/>
            <w:tcBorders>
              <w:top w:val="single" w:sz="4" w:space="0" w:color="auto"/>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16</w:t>
            </w: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Информационно-методические материалы</w:t>
            </w: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Информационный стенд</w:t>
            </w:r>
          </w:p>
        </w:tc>
      </w:tr>
      <w:tr w:rsidR="008E45D8" w:rsidRPr="008E45D8" w:rsidTr="001D2789">
        <w:tblPrEx>
          <w:tblBorders>
            <w:insideH w:val="none" w:sz="0" w:space="0" w:color="auto"/>
          </w:tblBorders>
        </w:tblPrEx>
        <w:tc>
          <w:tcPr>
            <w:tcW w:w="6350" w:type="dxa"/>
            <w:tcBorders>
              <w:top w:val="single" w:sz="4" w:space="0" w:color="auto"/>
              <w:bottom w:val="nil"/>
            </w:tcBorders>
          </w:tcPr>
          <w:p w:rsidR="005D797F" w:rsidRPr="008E45D8" w:rsidRDefault="00A47356" w:rsidP="001D2789">
            <w:pPr>
              <w:pStyle w:val="ConsPlusNormal"/>
              <w:rPr>
                <w:rFonts w:ascii="PT Astra Serif" w:hAnsi="PT Astra Serif"/>
                <w:szCs w:val="24"/>
              </w:rPr>
            </w:pPr>
            <w:hyperlink r:id="rId37" w:tooltip="Закон РФ от 07.02.1992 N 2300-1 (ред. от 07.07.2025) &quot;О защите прав потребителей&quot; {КонсультантПлюс}">
              <w:r w:rsidR="005D797F" w:rsidRPr="008E45D8">
                <w:rPr>
                  <w:rFonts w:ascii="PT Astra Serif" w:hAnsi="PT Astra Serif"/>
                  <w:szCs w:val="24"/>
                </w:rPr>
                <w:t>Закон</w:t>
              </w:r>
            </w:hyperlink>
            <w:r w:rsidR="005D797F" w:rsidRPr="008E45D8">
              <w:rPr>
                <w:rFonts w:ascii="PT Astra Serif" w:hAnsi="PT Astra Serif"/>
                <w:szCs w:val="24"/>
              </w:rPr>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single" w:sz="4" w:space="0" w:color="auto"/>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lastRenderedPageBreak/>
              <w:t>Копия лицензии с соответствующим приложением либо выписка из реестра лицензий</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Программа</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Образовательная программа</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Учебный план</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Календарный учебный график (на каждую учебную группу)</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Расписание занятий (на каждую учебную группу)</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График очередности обучения вождению (на каждую учебную группу)</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штука</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5D797F" w:rsidRPr="008E45D8" w:rsidRDefault="005D797F" w:rsidP="001D2789">
            <w:pPr>
              <w:pStyle w:val="ConsPlusNormal"/>
              <w:rPr>
                <w:rFonts w:ascii="PT Astra Serif" w:hAnsi="PT Astra Serif"/>
                <w:szCs w:val="24"/>
              </w:rPr>
            </w:pPr>
          </w:p>
        </w:tc>
        <w:tc>
          <w:tcPr>
            <w:tcW w:w="1417" w:type="dxa"/>
            <w:tcBorders>
              <w:top w:val="nil"/>
              <w:bottom w:val="single" w:sz="4" w:space="0" w:color="auto"/>
            </w:tcBorders>
          </w:tcPr>
          <w:p w:rsidR="005D797F" w:rsidRPr="008E45D8" w:rsidRDefault="005D797F" w:rsidP="001D2789">
            <w:pPr>
              <w:pStyle w:val="ConsPlusNormal"/>
              <w:rPr>
                <w:rFonts w:ascii="PT Astra Serif" w:hAnsi="PT Astra Serif"/>
                <w:szCs w:val="24"/>
              </w:rPr>
            </w:pPr>
          </w:p>
        </w:tc>
      </w:tr>
      <w:tr w:rsidR="008E45D8" w:rsidRPr="008E45D8" w:rsidTr="001D2789">
        <w:tc>
          <w:tcPr>
            <w:tcW w:w="9071" w:type="dxa"/>
            <w:gridSpan w:val="3"/>
            <w:tcBorders>
              <w:top w:val="single" w:sz="4" w:space="0" w:color="auto"/>
              <w:bottom w:val="single" w:sz="4" w:space="0" w:color="auto"/>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8E45D8" w:rsidRPr="008E45D8" w:rsidTr="001D2789">
        <w:tblPrEx>
          <w:tblBorders>
            <w:insideH w:val="none" w:sz="0" w:space="0" w:color="auto"/>
          </w:tblBorders>
        </w:tblPrEx>
        <w:tc>
          <w:tcPr>
            <w:tcW w:w="6350" w:type="dxa"/>
            <w:tcBorders>
              <w:top w:val="single" w:sz="4" w:space="0" w:color="auto"/>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Информационно-телекоммуникационная сеть "Интернет"</w:t>
            </w:r>
          </w:p>
        </w:tc>
        <w:tc>
          <w:tcPr>
            <w:tcW w:w="1304" w:type="dxa"/>
            <w:tcBorders>
              <w:top w:val="single" w:sz="4" w:space="0" w:color="auto"/>
              <w:bottom w:val="nil"/>
            </w:tcBorders>
          </w:tcPr>
          <w:p w:rsidR="005D797F" w:rsidRPr="008E45D8" w:rsidRDefault="005D797F" w:rsidP="001D2789">
            <w:pPr>
              <w:pStyle w:val="ConsPlusNormal"/>
              <w:rPr>
                <w:rFonts w:ascii="PT Astra Serif" w:hAnsi="PT Astra Serif"/>
                <w:szCs w:val="24"/>
              </w:rPr>
            </w:pPr>
          </w:p>
        </w:tc>
        <w:tc>
          <w:tcPr>
            <w:tcW w:w="1417" w:type="dxa"/>
            <w:tcBorders>
              <w:top w:val="single" w:sz="4" w:space="0" w:color="auto"/>
              <w:bottom w:val="nil"/>
            </w:tcBorders>
          </w:tcPr>
          <w:p w:rsidR="005D797F" w:rsidRPr="008E45D8" w:rsidRDefault="005D797F" w:rsidP="001D2789">
            <w:pPr>
              <w:pStyle w:val="ConsPlusNormal"/>
              <w:rPr>
                <w:rFonts w:ascii="PT Astra Serif" w:hAnsi="PT Astra Serif"/>
                <w:szCs w:val="24"/>
              </w:rPr>
            </w:pP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 xml:space="preserve">Информационная система </w:t>
            </w:r>
            <w:r w:rsidR="008D2F21" w:rsidRPr="008D2F21">
              <w:rPr>
                <w:rFonts w:ascii="PT Astra Serif" w:hAnsi="PT Astra Serif"/>
                <w:szCs w:val="24"/>
              </w:rPr>
              <w:t>ООО «Авто-Драйв»</w:t>
            </w:r>
            <w:r w:rsidRPr="008E45D8">
              <w:rPr>
                <w:rFonts w:ascii="PT Astra Serif" w:hAnsi="PT Astra Serif"/>
                <w:szCs w:val="24"/>
              </w:rPr>
              <w:t>,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bottom w:val="nil"/>
            </w:tcBorders>
          </w:tcPr>
          <w:p w:rsidR="005D797F" w:rsidRPr="008E45D8" w:rsidRDefault="005D797F" w:rsidP="001D2789">
            <w:pPr>
              <w:pStyle w:val="ConsPlusNormal"/>
              <w:rPr>
                <w:rFonts w:ascii="PT Astra Serif" w:hAnsi="PT Astra Serif"/>
                <w:szCs w:val="24"/>
              </w:rPr>
            </w:pPr>
          </w:p>
        </w:tc>
        <w:tc>
          <w:tcPr>
            <w:tcW w:w="1417" w:type="dxa"/>
            <w:tcBorders>
              <w:top w:val="nil"/>
              <w:bottom w:val="nil"/>
            </w:tcBorders>
          </w:tcPr>
          <w:p w:rsidR="005D797F" w:rsidRPr="008E45D8" w:rsidRDefault="005D797F" w:rsidP="001D2789">
            <w:pPr>
              <w:pStyle w:val="ConsPlusNormal"/>
              <w:rPr>
                <w:rFonts w:ascii="PT Astra Serif" w:hAnsi="PT Astra Serif"/>
                <w:szCs w:val="24"/>
              </w:rPr>
            </w:pP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Электронные учебно-наглядные пособия</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комплект</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Издания электронных библиотечных систем</w:t>
            </w:r>
          </w:p>
        </w:tc>
        <w:tc>
          <w:tcPr>
            <w:tcW w:w="1304"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комплект</w:t>
            </w:r>
          </w:p>
        </w:tc>
        <w:tc>
          <w:tcPr>
            <w:tcW w:w="1417" w:type="dxa"/>
            <w:tcBorders>
              <w:top w:val="nil"/>
              <w:bottom w:val="nil"/>
            </w:tcBorders>
          </w:tcPr>
          <w:p w:rsidR="005D797F" w:rsidRPr="008E45D8" w:rsidRDefault="005D797F" w:rsidP="001D2789">
            <w:pPr>
              <w:pStyle w:val="ConsPlusNormal"/>
              <w:jc w:val="center"/>
              <w:rPr>
                <w:rFonts w:ascii="PT Astra Serif" w:hAnsi="PT Astra Serif"/>
                <w:szCs w:val="24"/>
              </w:rPr>
            </w:pPr>
            <w:r w:rsidRPr="008E45D8">
              <w:rPr>
                <w:rFonts w:ascii="PT Astra Serif" w:hAnsi="PT Astra Serif"/>
                <w:szCs w:val="24"/>
              </w:rPr>
              <w:t>1</w:t>
            </w:r>
          </w:p>
        </w:tc>
      </w:tr>
      <w:tr w:rsidR="008E45D8" w:rsidRPr="008E45D8" w:rsidTr="001D2789">
        <w:tblPrEx>
          <w:tblBorders>
            <w:insideH w:val="none" w:sz="0" w:space="0" w:color="auto"/>
          </w:tblBorders>
        </w:tblPrEx>
        <w:tc>
          <w:tcPr>
            <w:tcW w:w="6350" w:type="dxa"/>
            <w:tcBorders>
              <w:top w:val="nil"/>
              <w:bottom w:val="nil"/>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5D797F" w:rsidRPr="008E45D8" w:rsidRDefault="005D797F" w:rsidP="001D2789">
            <w:pPr>
              <w:pStyle w:val="ConsPlusNormal"/>
              <w:rPr>
                <w:rFonts w:ascii="PT Astra Serif" w:hAnsi="PT Astra Serif"/>
                <w:szCs w:val="24"/>
              </w:rPr>
            </w:pPr>
          </w:p>
        </w:tc>
        <w:tc>
          <w:tcPr>
            <w:tcW w:w="1417" w:type="dxa"/>
            <w:tcBorders>
              <w:top w:val="nil"/>
              <w:bottom w:val="nil"/>
            </w:tcBorders>
          </w:tcPr>
          <w:p w:rsidR="005D797F" w:rsidRPr="008E45D8" w:rsidRDefault="005D797F" w:rsidP="001D2789">
            <w:pPr>
              <w:pStyle w:val="ConsPlusNormal"/>
              <w:rPr>
                <w:rFonts w:ascii="PT Astra Serif" w:hAnsi="PT Astra Serif"/>
                <w:szCs w:val="24"/>
              </w:rPr>
            </w:pPr>
          </w:p>
        </w:tc>
      </w:tr>
      <w:tr w:rsidR="008E45D8" w:rsidRPr="008E45D8" w:rsidTr="001D2789">
        <w:tblPrEx>
          <w:tblBorders>
            <w:insideH w:val="none" w:sz="0" w:space="0" w:color="auto"/>
          </w:tblBorders>
        </w:tblPrEx>
        <w:tc>
          <w:tcPr>
            <w:tcW w:w="6350" w:type="dxa"/>
            <w:tcBorders>
              <w:top w:val="nil"/>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top w:val="nil"/>
              <w:bottom w:val="single" w:sz="4" w:space="0" w:color="auto"/>
            </w:tcBorders>
          </w:tcPr>
          <w:p w:rsidR="005D797F" w:rsidRPr="008E45D8" w:rsidRDefault="005D797F" w:rsidP="001D2789">
            <w:pPr>
              <w:pStyle w:val="ConsPlusNormal"/>
              <w:rPr>
                <w:rFonts w:ascii="PT Astra Serif" w:hAnsi="PT Astra Serif"/>
                <w:szCs w:val="24"/>
              </w:rPr>
            </w:pPr>
          </w:p>
        </w:tc>
        <w:tc>
          <w:tcPr>
            <w:tcW w:w="1417" w:type="dxa"/>
            <w:tcBorders>
              <w:top w:val="nil"/>
              <w:bottom w:val="single" w:sz="4" w:space="0" w:color="auto"/>
            </w:tcBorders>
          </w:tcPr>
          <w:p w:rsidR="005D797F" w:rsidRPr="008E45D8" w:rsidRDefault="005D797F" w:rsidP="001D2789">
            <w:pPr>
              <w:pStyle w:val="ConsPlusNormal"/>
              <w:rPr>
                <w:rFonts w:ascii="PT Astra Serif" w:hAnsi="PT Astra Serif"/>
                <w:szCs w:val="24"/>
              </w:rPr>
            </w:pPr>
          </w:p>
        </w:tc>
      </w:tr>
      <w:tr w:rsidR="005D797F" w:rsidRPr="008E45D8" w:rsidTr="001D2789">
        <w:tc>
          <w:tcPr>
            <w:tcW w:w="6350" w:type="dxa"/>
            <w:tcBorders>
              <w:top w:val="single" w:sz="4" w:space="0" w:color="auto"/>
              <w:bottom w:val="single" w:sz="4" w:space="0" w:color="auto"/>
            </w:tcBorders>
          </w:tcPr>
          <w:p w:rsidR="005D797F" w:rsidRPr="008E45D8" w:rsidRDefault="005D797F" w:rsidP="001D2789">
            <w:pPr>
              <w:pStyle w:val="ConsPlusNormal"/>
              <w:rPr>
                <w:rFonts w:ascii="PT Astra Serif" w:hAnsi="PT Astra Serif"/>
                <w:szCs w:val="24"/>
              </w:rPr>
            </w:pPr>
            <w:r w:rsidRPr="008E45D8">
              <w:rPr>
                <w:rFonts w:ascii="PT Astra Serif" w:hAnsi="PT Astra Serif"/>
                <w:szCs w:val="24"/>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single" w:sz="4" w:space="0" w:color="auto"/>
              <w:bottom w:val="single" w:sz="4" w:space="0" w:color="auto"/>
            </w:tcBorders>
          </w:tcPr>
          <w:p w:rsidR="005D797F" w:rsidRPr="008E45D8" w:rsidRDefault="005D797F" w:rsidP="001D2789">
            <w:pPr>
              <w:pStyle w:val="ConsPlusNormal"/>
              <w:rPr>
                <w:rFonts w:ascii="PT Astra Serif" w:hAnsi="PT Astra Serif"/>
                <w:szCs w:val="24"/>
              </w:rPr>
            </w:pPr>
          </w:p>
        </w:tc>
        <w:tc>
          <w:tcPr>
            <w:tcW w:w="1417" w:type="dxa"/>
            <w:tcBorders>
              <w:top w:val="single" w:sz="4" w:space="0" w:color="auto"/>
              <w:bottom w:val="single" w:sz="4" w:space="0" w:color="auto"/>
            </w:tcBorders>
          </w:tcPr>
          <w:p w:rsidR="005D797F" w:rsidRPr="008E45D8" w:rsidRDefault="005D797F" w:rsidP="001D2789">
            <w:pPr>
              <w:pStyle w:val="ConsPlusNormal"/>
              <w:rPr>
                <w:rFonts w:ascii="PT Astra Serif" w:hAnsi="PT Astra Serif"/>
                <w:szCs w:val="24"/>
              </w:rPr>
            </w:pPr>
          </w:p>
        </w:tc>
      </w:tr>
    </w:tbl>
    <w:p w:rsidR="005D797F" w:rsidRPr="008E45D8" w:rsidRDefault="005D797F" w:rsidP="005D797F">
      <w:pPr>
        <w:pStyle w:val="ConsPlusNormal"/>
        <w:jc w:val="both"/>
        <w:rPr>
          <w:rFonts w:ascii="PT Astra Serif" w:hAnsi="PT Astra Serif"/>
          <w:szCs w:val="24"/>
        </w:rPr>
      </w:pP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Закрытая площадка или автодром для обучения первоначальным навыкам управления </w:t>
      </w:r>
      <w:r w:rsidRPr="008E45D8">
        <w:rPr>
          <w:rFonts w:ascii="PT Astra Serif" w:hAnsi="PT Astra Serif"/>
          <w:szCs w:val="24"/>
        </w:rPr>
        <w:lastRenderedPageBreak/>
        <w:t xml:space="preserve">транспортным средством должны соответствовать условиям, предусмотренным </w:t>
      </w:r>
      <w:hyperlink r:id="rId3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8E45D8">
          <w:rPr>
            <w:rFonts w:ascii="PT Astra Serif" w:hAnsi="PT Astra Serif"/>
            <w:szCs w:val="24"/>
          </w:rPr>
          <w:t>пунктами 1</w:t>
        </w:r>
      </w:hyperlink>
      <w:r w:rsidRPr="008E45D8">
        <w:rPr>
          <w:rFonts w:ascii="PT Astra Serif" w:hAnsi="PT Astra Serif"/>
          <w:szCs w:val="24"/>
        </w:rPr>
        <w:t xml:space="preserve"> - </w:t>
      </w:r>
      <w:hyperlink r:id="rId3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8E45D8">
          <w:rPr>
            <w:rFonts w:ascii="PT Astra Serif" w:hAnsi="PT Astra Serif"/>
            <w:szCs w:val="24"/>
          </w:rPr>
          <w:t>8</w:t>
        </w:r>
      </w:hyperlink>
      <w:r w:rsidRPr="008E45D8">
        <w:rPr>
          <w:rFonts w:ascii="PT Astra Serif" w:hAnsi="PT Astra Serif"/>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w:t>
      </w:r>
      <w:r w:rsidR="008D2F21" w:rsidRPr="008D2F21">
        <w:rPr>
          <w:rFonts w:ascii="PT Astra Serif" w:hAnsi="PT Astra Serif"/>
          <w:szCs w:val="24"/>
        </w:rPr>
        <w:t>ООО «Авто-Драйв»</w:t>
      </w:r>
      <w:r w:rsidRPr="008E45D8">
        <w:rPr>
          <w:rFonts w:ascii="PT Astra Serif" w:hAnsi="PT Astra Serif"/>
          <w:szCs w:val="24"/>
        </w:rPr>
        <w:t xml:space="preserve">,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E45D8">
          <w:rPr>
            <w:rFonts w:ascii="PT Astra Serif" w:hAnsi="PT Astra Serif"/>
            <w:szCs w:val="24"/>
          </w:rPr>
          <w:t>пункту 7</w:t>
        </w:r>
      </w:hyperlink>
      <w:r w:rsidRPr="008E45D8">
        <w:rPr>
          <w:rFonts w:ascii="PT Astra Serif" w:hAnsi="PT Astra Serif"/>
          <w:szCs w:val="24"/>
        </w:rPr>
        <w:t xml:space="preserve"> Правил применения ДОТ.</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E45D8">
          <w:rPr>
            <w:rFonts w:ascii="PT Astra Serif" w:hAnsi="PT Astra Serif"/>
            <w:szCs w:val="24"/>
          </w:rPr>
          <w:t>пункте 21</w:t>
        </w:r>
      </w:hyperlink>
      <w:r w:rsidRPr="008E45D8">
        <w:rPr>
          <w:rFonts w:ascii="PT Astra Serif" w:hAnsi="PT Astra Serif"/>
          <w:szCs w:val="24"/>
        </w:rPr>
        <w:t xml:space="preserve"> Правил применения ДОТ.</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Title"/>
        <w:jc w:val="center"/>
        <w:outlineLvl w:val="1"/>
        <w:rPr>
          <w:rFonts w:ascii="PT Astra Serif" w:hAnsi="PT Astra Serif"/>
          <w:szCs w:val="24"/>
        </w:rPr>
      </w:pPr>
      <w:r w:rsidRPr="008E45D8">
        <w:rPr>
          <w:rFonts w:ascii="PT Astra Serif" w:hAnsi="PT Astra Serif"/>
          <w:szCs w:val="24"/>
        </w:rPr>
        <w:t>VI. Система оценки результатов освоения Программы</w:t>
      </w:r>
    </w:p>
    <w:p w:rsidR="005D797F" w:rsidRPr="008E45D8" w:rsidRDefault="005D797F" w:rsidP="005D797F">
      <w:pPr>
        <w:pStyle w:val="ConsPlusNormal"/>
        <w:jc w:val="both"/>
        <w:rPr>
          <w:rFonts w:ascii="PT Astra Serif" w:hAnsi="PT Astra Serif"/>
          <w:szCs w:val="24"/>
        </w:rPr>
      </w:pP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6.1. Освоение образовательной программы сопровождается текущим контролем успеваемости, промежуточной и итоговой аттестацией обучающихся.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Формы и порядок проведения текущего контроля успеваемости определяется </w:t>
      </w:r>
      <w:r w:rsidR="008D2F21" w:rsidRPr="008D2F21">
        <w:rPr>
          <w:rFonts w:ascii="PT Astra Serif" w:hAnsi="PT Astra Serif"/>
          <w:szCs w:val="24"/>
        </w:rPr>
        <w:t>ООО «Авто-Драйв»</w:t>
      </w:r>
      <w:r w:rsidRPr="008E45D8">
        <w:rPr>
          <w:rFonts w:ascii="PT Astra Serif" w:hAnsi="PT Astra Serif"/>
          <w:szCs w:val="24"/>
        </w:rPr>
        <w:t>.</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Промежуточная аттестация обучающихся проводится в формах, определенных учебным планом образовательной программы, и в порядке, установленном </w:t>
      </w:r>
      <w:r w:rsidR="008D2F21" w:rsidRPr="008D2F21">
        <w:rPr>
          <w:rFonts w:ascii="PT Astra Serif" w:hAnsi="PT Astra Serif"/>
          <w:szCs w:val="24"/>
        </w:rPr>
        <w:t>ООО «Авто-Драйв»</w:t>
      </w:r>
      <w:r w:rsidRPr="008E45D8">
        <w:rPr>
          <w:rFonts w:ascii="PT Astra Serif" w:hAnsi="PT Astra Serif"/>
          <w:szCs w:val="24"/>
        </w:rPr>
        <w:t xml:space="preserve">. Количество часов на проведение промежуточной аттестации определяется </w:t>
      </w:r>
      <w:r w:rsidR="008D2F21" w:rsidRPr="008D2F21">
        <w:rPr>
          <w:rFonts w:ascii="PT Astra Serif" w:hAnsi="PT Astra Serif"/>
          <w:szCs w:val="24"/>
        </w:rPr>
        <w:t>ООО «Авто-Драйв»</w:t>
      </w:r>
      <w:r w:rsidRPr="008E45D8">
        <w:rPr>
          <w:rFonts w:ascii="PT Astra Serif" w:hAnsi="PT Astra Serif"/>
          <w:szCs w:val="24"/>
        </w:rPr>
        <w:t>, самостоятельно и указывается в учебном плане образовательной программы.</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6.2. Освоение образовательной программы завершается итоговой аттестацией в форме квалификационного экзамена. Квалификационный экзамен проводится </w:t>
      </w:r>
      <w:r w:rsidR="008D2F21" w:rsidRPr="008D2F21">
        <w:rPr>
          <w:rFonts w:ascii="PT Astra Serif" w:hAnsi="PT Astra Serif"/>
          <w:szCs w:val="24"/>
        </w:rPr>
        <w:t>ООО «Авто-Драйв»</w:t>
      </w:r>
      <w:r w:rsidRPr="008E45D8">
        <w:rPr>
          <w:rFonts w:ascii="PT Astra Serif" w:hAnsi="PT Astra Serif"/>
          <w:szCs w:val="24"/>
        </w:rPr>
        <w:t>,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К проведению квалификационного экзамена привлекаются представители работодателей, их объединений согласно </w:t>
      </w:r>
      <w:hyperlink r:id="rId42" w:tooltip="Федеральный закон от 29.12.2012 N 273-ФЗ (ред. от 31.07.2025) &quot;Об образовании в Российской Федерации&quot; (с изм. и доп., вступ. в силу с 01.09.2025) {КонсультантПлюс}">
        <w:r w:rsidRPr="008E45D8">
          <w:rPr>
            <w:rFonts w:ascii="PT Astra Serif" w:hAnsi="PT Astra Serif"/>
            <w:szCs w:val="24"/>
          </w:rPr>
          <w:t>статье 74</w:t>
        </w:r>
      </w:hyperlink>
      <w:r w:rsidRPr="008E45D8">
        <w:rPr>
          <w:rFonts w:ascii="PT Astra Serif" w:hAnsi="PT Astra Serif"/>
          <w:szCs w:val="24"/>
        </w:rPr>
        <w:t xml:space="preserve"> Федерального закона об образовании.</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Проверка теоретических знаний при проведении квалификационного экзамена </w:t>
      </w:r>
      <w:r w:rsidRPr="008E45D8">
        <w:rPr>
          <w:rFonts w:ascii="PT Astra Serif" w:hAnsi="PT Astra Serif"/>
          <w:szCs w:val="24"/>
        </w:rPr>
        <w:lastRenderedPageBreak/>
        <w:t>проводится по предметам:</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"Устройство и техническое обслуживание транспортных средств категории "B" как объектов управления";</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"Основы управления транспортными средствами категории "B";</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"Организация и выполнение грузовых перевозок автомобильным транспортом";</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"Организация и выполнение пассажирских перевозок автомобильным транспортом".</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3" w:tooltip="Федеральный закон от 29.12.2012 N 273-ФЗ (ред. от 31.07.2025) &quot;Об образовании в Российской Федерации&quot; (с изм. и доп., вступ. в силу с 01.09.2025) {КонсультантПлюс}">
        <w:r w:rsidRPr="008E45D8">
          <w:rPr>
            <w:rFonts w:ascii="PT Astra Serif" w:hAnsi="PT Astra Serif"/>
            <w:szCs w:val="24"/>
          </w:rPr>
          <w:t>пункту 2 части 10 статьи 60</w:t>
        </w:r>
      </w:hyperlink>
      <w:r w:rsidRPr="008E45D8">
        <w:rPr>
          <w:rFonts w:ascii="PT Astra Serif" w:hAnsi="PT Astra Serif"/>
          <w:szCs w:val="24"/>
        </w:rPr>
        <w:t xml:space="preserve"> Федерального закона об образовании.</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6.3. Текущий контроль успеваемости, промежуточная и итоговая аттестация проводятся с использованием оценочных материалов, утвержденных руководителем </w:t>
      </w:r>
      <w:r w:rsidR="008D2F21" w:rsidRPr="008D2F21">
        <w:rPr>
          <w:rFonts w:ascii="PT Astra Serif" w:hAnsi="PT Astra Serif"/>
          <w:szCs w:val="24"/>
        </w:rPr>
        <w:t>ООО «Авто-Драйв»</w:t>
      </w:r>
      <w:r w:rsidRPr="008E45D8">
        <w:rPr>
          <w:rFonts w:ascii="PT Astra Serif" w:hAnsi="PT Astra Serif"/>
          <w:szCs w:val="24"/>
        </w:rPr>
        <w:t>.</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w:t>
      </w:r>
      <w:r w:rsidR="008D2F21" w:rsidRPr="008D2F21">
        <w:rPr>
          <w:rFonts w:ascii="PT Astra Serif" w:hAnsi="PT Astra Serif"/>
          <w:szCs w:val="24"/>
        </w:rPr>
        <w:t>ООО «Авто-Драйв»</w:t>
      </w:r>
      <w:r w:rsidRPr="008E45D8">
        <w:rPr>
          <w:rFonts w:ascii="PT Astra Serif" w:hAnsi="PT Astra Serif"/>
          <w:szCs w:val="24"/>
        </w:rPr>
        <w:t xml:space="preserve">, обеспечивает соблюдение условий, предусмотренных </w:t>
      </w:r>
      <w:hyperlink r:id="rId4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E45D8">
          <w:rPr>
            <w:rFonts w:ascii="PT Astra Serif" w:hAnsi="PT Astra Serif"/>
            <w:szCs w:val="24"/>
          </w:rPr>
          <w:t>пунктами 15</w:t>
        </w:r>
      </w:hyperlink>
      <w:r w:rsidRPr="008E45D8">
        <w:rPr>
          <w:rFonts w:ascii="PT Astra Serif" w:hAnsi="PT Astra Serif"/>
          <w:szCs w:val="24"/>
        </w:rPr>
        <w:t xml:space="preserve"> и </w:t>
      </w:r>
      <w:hyperlink r:id="rId4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E45D8">
          <w:rPr>
            <w:rFonts w:ascii="PT Astra Serif" w:hAnsi="PT Astra Serif"/>
            <w:szCs w:val="24"/>
          </w:rPr>
          <w:t>19</w:t>
        </w:r>
      </w:hyperlink>
      <w:r w:rsidRPr="008E45D8">
        <w:rPr>
          <w:rFonts w:ascii="PT Astra Serif" w:hAnsi="PT Astra Serif"/>
          <w:szCs w:val="24"/>
        </w:rPr>
        <w:t xml:space="preserve"> Правил применения ДОТ.</w:t>
      </w:r>
    </w:p>
    <w:p w:rsid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w:t>
      </w:r>
      <w:r w:rsidR="008D2F21" w:rsidRPr="008D2F21">
        <w:rPr>
          <w:rFonts w:ascii="PT Astra Serif" w:hAnsi="PT Astra Serif"/>
          <w:szCs w:val="24"/>
        </w:rPr>
        <w:t>ООО «Авто-Драйв»</w:t>
      </w:r>
      <w:r w:rsidRPr="008E45D8">
        <w:rPr>
          <w:rFonts w:ascii="PT Astra Serif" w:hAnsi="PT Astra Serif"/>
          <w:szCs w:val="24"/>
        </w:rPr>
        <w:t>.</w:t>
      </w:r>
    </w:p>
    <w:p w:rsidR="005D797F" w:rsidRPr="008E45D8" w:rsidRDefault="005D797F" w:rsidP="008E45D8">
      <w:pPr>
        <w:pStyle w:val="ConsPlusNormal"/>
        <w:ind w:firstLine="540"/>
        <w:jc w:val="both"/>
        <w:rPr>
          <w:rFonts w:ascii="PT Astra Serif" w:hAnsi="PT Astra Serif"/>
          <w:szCs w:val="24"/>
        </w:rPr>
      </w:pPr>
      <w:r w:rsidRPr="008E45D8">
        <w:rPr>
          <w:rFonts w:ascii="PT Astra Serif" w:hAnsi="PT Astra Serif"/>
          <w:szCs w:val="24"/>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w:t>
      </w:r>
      <w:r w:rsidR="008D2F21" w:rsidRPr="008D2F21">
        <w:rPr>
          <w:rFonts w:ascii="PT Astra Serif" w:hAnsi="PT Astra Serif"/>
          <w:szCs w:val="24"/>
        </w:rPr>
        <w:t>ООО «Авто-Драйв»</w:t>
      </w:r>
      <w:r w:rsidRPr="008E45D8">
        <w:rPr>
          <w:rFonts w:ascii="PT Astra Serif" w:hAnsi="PT Astra Serif"/>
          <w:szCs w:val="24"/>
        </w:rPr>
        <w:t xml:space="preserve">,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6" w:tooltip="Федеральный закон от 22.10.2004 N 125-ФЗ (ред. от 13.12.2024) &quot;Об архивном деле в Российской Федерации&quot; {КонсультантПлюс}">
        <w:r w:rsidRPr="008E45D8">
          <w:rPr>
            <w:rFonts w:ascii="PT Astra Serif" w:hAnsi="PT Astra Serif"/>
            <w:szCs w:val="24"/>
          </w:rPr>
          <w:t>закона</w:t>
        </w:r>
      </w:hyperlink>
      <w:r w:rsidRPr="008E45D8">
        <w:rPr>
          <w:rFonts w:ascii="PT Astra Serif" w:hAnsi="PT Astra Serif"/>
          <w:szCs w:val="24"/>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47" w:tooltip="Федеральный закон от 27.07.2006 N 152-ФЗ (ред. от 24.06.2025) &quot;О персональных данных&quot; {КонсультантПлюс}">
        <w:r w:rsidRPr="008E45D8">
          <w:rPr>
            <w:rFonts w:ascii="PT Astra Serif" w:hAnsi="PT Astra Serif"/>
            <w:szCs w:val="24"/>
          </w:rPr>
          <w:t>закона</w:t>
        </w:r>
      </w:hyperlink>
      <w:r w:rsidRPr="008E45D8">
        <w:rPr>
          <w:rFonts w:ascii="PT Astra Serif" w:hAnsi="PT Astra Serif"/>
          <w:szCs w:val="24"/>
        </w:rPr>
        <w:t xml:space="preserve"> от 27 июля 2006 г. N 152-ФЗ "О персональных данных".</w:t>
      </w:r>
    </w:p>
    <w:p w:rsidR="005D797F" w:rsidRDefault="005D797F"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Default="008E45D8" w:rsidP="005D797F">
      <w:pPr>
        <w:pStyle w:val="ConsPlusNormal"/>
        <w:jc w:val="both"/>
        <w:rPr>
          <w:rFonts w:ascii="PT Astra Serif" w:hAnsi="PT Astra Serif"/>
          <w:szCs w:val="24"/>
        </w:rPr>
      </w:pPr>
    </w:p>
    <w:p w:rsidR="008E45D8" w:rsidRPr="008E45D8" w:rsidRDefault="008E45D8" w:rsidP="005D797F">
      <w:pPr>
        <w:pStyle w:val="ConsPlusNormal"/>
        <w:jc w:val="both"/>
        <w:rPr>
          <w:rFonts w:ascii="PT Astra Serif" w:hAnsi="PT Astra Serif"/>
          <w:szCs w:val="24"/>
        </w:rPr>
      </w:pPr>
    </w:p>
    <w:p w:rsidR="005D797F" w:rsidRPr="008E45D8" w:rsidRDefault="005D797F" w:rsidP="005D797F">
      <w:pPr>
        <w:pStyle w:val="ConsPlusTitle"/>
        <w:jc w:val="center"/>
        <w:outlineLvl w:val="1"/>
        <w:rPr>
          <w:rFonts w:ascii="PT Astra Serif" w:hAnsi="PT Astra Serif"/>
          <w:szCs w:val="24"/>
        </w:rPr>
      </w:pPr>
      <w:r w:rsidRPr="008E45D8">
        <w:rPr>
          <w:rFonts w:ascii="PT Astra Serif" w:hAnsi="PT Astra Serif"/>
          <w:szCs w:val="24"/>
        </w:rPr>
        <w:t>VII. Учебно-методические материалы, обеспечивающие</w:t>
      </w:r>
    </w:p>
    <w:p w:rsidR="005D797F" w:rsidRPr="008E45D8" w:rsidRDefault="005D797F" w:rsidP="005D797F">
      <w:pPr>
        <w:pStyle w:val="ConsPlusTitle"/>
        <w:jc w:val="center"/>
        <w:rPr>
          <w:rFonts w:ascii="PT Astra Serif" w:hAnsi="PT Astra Serif"/>
          <w:szCs w:val="24"/>
        </w:rPr>
      </w:pPr>
      <w:r w:rsidRPr="008E45D8">
        <w:rPr>
          <w:rFonts w:ascii="PT Astra Serif" w:hAnsi="PT Astra Serif"/>
          <w:szCs w:val="24"/>
        </w:rPr>
        <w:t>реализацию Программы</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ind w:firstLine="540"/>
        <w:jc w:val="both"/>
        <w:rPr>
          <w:rFonts w:ascii="PT Astra Serif" w:hAnsi="PT Astra Serif"/>
          <w:szCs w:val="24"/>
        </w:rPr>
      </w:pPr>
      <w:r w:rsidRPr="008E45D8">
        <w:rPr>
          <w:rFonts w:ascii="PT Astra Serif" w:hAnsi="PT Astra Serif"/>
          <w:szCs w:val="24"/>
        </w:rPr>
        <w:t>Учебно-методические материалы представлены:</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Программой;</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lastRenderedPageBreak/>
        <w:t>образовательной программой;</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учебными пособиями, обеспечивающими освоение образовательной программы;</w:t>
      </w:r>
    </w:p>
    <w:p w:rsidR="005D797F" w:rsidRPr="008E45D8" w:rsidRDefault="005D797F" w:rsidP="005D797F">
      <w:pPr>
        <w:pStyle w:val="ConsPlusNormal"/>
        <w:spacing w:before="240"/>
        <w:ind w:firstLine="540"/>
        <w:jc w:val="both"/>
        <w:rPr>
          <w:rFonts w:ascii="PT Astra Serif" w:hAnsi="PT Astra Serif"/>
          <w:szCs w:val="24"/>
        </w:rPr>
      </w:pPr>
      <w:r w:rsidRPr="008E45D8">
        <w:rPr>
          <w:rFonts w:ascii="PT Astra Serif" w:hAnsi="PT Astra Serif"/>
          <w:szCs w:val="24"/>
        </w:rPr>
        <w:t>оценочными материалами для проведения текущего контроля успеваемости, промежуточной и итоговой аттестации обучающихся.</w:t>
      </w: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5D797F" w:rsidRPr="008E45D8" w:rsidRDefault="005D797F" w:rsidP="005D797F">
      <w:pPr>
        <w:pStyle w:val="ConsPlusNormal"/>
        <w:jc w:val="both"/>
        <w:rPr>
          <w:rFonts w:ascii="PT Astra Serif" w:hAnsi="PT Astra Serif"/>
          <w:szCs w:val="24"/>
        </w:rPr>
      </w:pPr>
    </w:p>
    <w:p w:rsidR="007E79D2" w:rsidRDefault="007E79D2">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Default="00574377">
      <w:pPr>
        <w:rPr>
          <w:rFonts w:ascii="PT Astra Serif" w:hAnsi="PT Astra Serif"/>
          <w:sz w:val="24"/>
          <w:szCs w:val="24"/>
        </w:rPr>
      </w:pPr>
    </w:p>
    <w:p w:rsidR="00574377" w:rsidRPr="008E45D8" w:rsidRDefault="00574377">
      <w:pPr>
        <w:rPr>
          <w:rFonts w:ascii="PT Astra Serif" w:hAnsi="PT Astra Serif"/>
          <w:sz w:val="24"/>
          <w:szCs w:val="24"/>
        </w:rPr>
      </w:pPr>
      <w:bookmarkStart w:id="5" w:name="_GoBack"/>
      <w:r>
        <w:rPr>
          <w:rFonts w:ascii="PT Astra Serif" w:hAnsi="PT Astra Serif"/>
          <w:noProof/>
          <w:sz w:val="24"/>
          <w:szCs w:val="24"/>
        </w:rPr>
        <w:lastRenderedPageBreak/>
        <w:drawing>
          <wp:inline distT="0" distB="0" distL="0" distR="0">
            <wp:extent cx="5940425" cy="816610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2.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940425" cy="8166100"/>
                    </a:xfrm>
                    <a:prstGeom prst="rect">
                      <a:avLst/>
                    </a:prstGeom>
                  </pic:spPr>
                </pic:pic>
              </a:graphicData>
            </a:graphic>
          </wp:inline>
        </w:drawing>
      </w:r>
      <w:bookmarkEnd w:id="5"/>
    </w:p>
    <w:sectPr w:rsidR="00574377" w:rsidRPr="008E45D8" w:rsidSect="00574377">
      <w:footerReference w:type="default" r:id="rId4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356" w:rsidRDefault="00A47356" w:rsidP="001A58BD">
      <w:r>
        <w:separator/>
      </w:r>
    </w:p>
  </w:endnote>
  <w:endnote w:type="continuationSeparator" w:id="0">
    <w:p w:rsidR="00A47356" w:rsidRDefault="00A47356" w:rsidP="001A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365142"/>
      <w:docPartObj>
        <w:docPartGallery w:val="Page Numbers (Bottom of Page)"/>
        <w:docPartUnique/>
      </w:docPartObj>
    </w:sdtPr>
    <w:sdtEndPr/>
    <w:sdtContent>
      <w:p w:rsidR="001A58BD" w:rsidRDefault="001A58BD">
        <w:pPr>
          <w:pStyle w:val="a5"/>
          <w:jc w:val="right"/>
        </w:pPr>
        <w:r>
          <w:fldChar w:fldCharType="begin"/>
        </w:r>
        <w:r>
          <w:instrText>PAGE   \* MERGEFORMAT</w:instrText>
        </w:r>
        <w:r>
          <w:fldChar w:fldCharType="separate"/>
        </w:r>
        <w:r w:rsidR="00574377">
          <w:rPr>
            <w:noProof/>
          </w:rPr>
          <w:t>21</w:t>
        </w:r>
        <w:r>
          <w:fldChar w:fldCharType="end"/>
        </w:r>
      </w:p>
    </w:sdtContent>
  </w:sdt>
  <w:p w:rsidR="001A58BD" w:rsidRDefault="001A58B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356" w:rsidRDefault="00A47356" w:rsidP="001A58BD">
      <w:r>
        <w:separator/>
      </w:r>
    </w:p>
  </w:footnote>
  <w:footnote w:type="continuationSeparator" w:id="0">
    <w:p w:rsidR="00A47356" w:rsidRDefault="00A47356" w:rsidP="001A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88"/>
    <w:rsid w:val="001A58BD"/>
    <w:rsid w:val="001D2789"/>
    <w:rsid w:val="004A5F42"/>
    <w:rsid w:val="00574377"/>
    <w:rsid w:val="005A6D8C"/>
    <w:rsid w:val="005D797F"/>
    <w:rsid w:val="007B3AF4"/>
    <w:rsid w:val="007E79D2"/>
    <w:rsid w:val="008D2F21"/>
    <w:rsid w:val="008E45D8"/>
    <w:rsid w:val="00A47356"/>
    <w:rsid w:val="00D41A88"/>
    <w:rsid w:val="00DF07BE"/>
    <w:rsid w:val="00E71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17C3"/>
  <w15:chartTrackingRefBased/>
  <w15:docId w15:val="{6D4028DA-2EC6-43D3-9EF6-9105DB89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97F"/>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797F"/>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5D79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797F"/>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5D79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797F"/>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5D797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797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797F"/>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header"/>
    <w:basedOn w:val="a"/>
    <w:link w:val="a4"/>
    <w:uiPriority w:val="99"/>
    <w:unhideWhenUsed/>
    <w:rsid w:val="001A58BD"/>
    <w:pPr>
      <w:tabs>
        <w:tab w:val="center" w:pos="4677"/>
        <w:tab w:val="right" w:pos="9355"/>
      </w:tabs>
    </w:pPr>
  </w:style>
  <w:style w:type="character" w:customStyle="1" w:styleId="a4">
    <w:name w:val="Верхний колонтитул Знак"/>
    <w:basedOn w:val="a0"/>
    <w:link w:val="a3"/>
    <w:uiPriority w:val="99"/>
    <w:rsid w:val="001A58BD"/>
    <w:rPr>
      <w:rFonts w:eastAsiaTheme="minorEastAsia"/>
      <w:lang w:eastAsia="ru-RU"/>
    </w:rPr>
  </w:style>
  <w:style w:type="paragraph" w:styleId="a5">
    <w:name w:val="footer"/>
    <w:basedOn w:val="a"/>
    <w:link w:val="a6"/>
    <w:uiPriority w:val="99"/>
    <w:unhideWhenUsed/>
    <w:rsid w:val="001A58BD"/>
    <w:pPr>
      <w:tabs>
        <w:tab w:val="center" w:pos="4677"/>
        <w:tab w:val="right" w:pos="9355"/>
      </w:tabs>
    </w:pPr>
  </w:style>
  <w:style w:type="character" w:customStyle="1" w:styleId="a6">
    <w:name w:val="Нижний колонтитул Знак"/>
    <w:basedOn w:val="a0"/>
    <w:link w:val="a5"/>
    <w:uiPriority w:val="99"/>
    <w:rsid w:val="001A58B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499764&amp;date=13.09.2025&amp;dst=100226&amp;field=134" TargetMode="External"/><Relationship Id="rId18" Type="http://schemas.openxmlformats.org/officeDocument/2006/relationships/hyperlink" Target="http://login.consultant.ru/link/?req=doc&amp;base=LAW&amp;n=506719&amp;date=13.09.2025&amp;dst=100015&amp;field=134" TargetMode="External"/><Relationship Id="rId26" Type="http://schemas.openxmlformats.org/officeDocument/2006/relationships/hyperlink" Target="http://login.consultant.ru/link/?req=doc&amp;base=LAW&amp;n=116278&amp;date=13.09.2025" TargetMode="External"/><Relationship Id="rId39" Type="http://schemas.openxmlformats.org/officeDocument/2006/relationships/hyperlink" Target="http://login.consultant.ru/link/?req=doc&amp;base=LAW&amp;n=490646&amp;date=13.09.2025&amp;dst=100192&amp;field=134" TargetMode="External"/><Relationship Id="rId21" Type="http://schemas.openxmlformats.org/officeDocument/2006/relationships/hyperlink" Target="http://login.consultant.ru/link/?req=doc&amp;base=LAW&amp;n=509416&amp;date=13.09.2025&amp;dst=317&amp;field=134" TargetMode="External"/><Relationship Id="rId34" Type="http://schemas.openxmlformats.org/officeDocument/2006/relationships/hyperlink" Target="http://login.consultant.ru/link/?req=doc&amp;base=LAW&amp;n=509416&amp;date=13.09.2025&amp;dst=203&amp;field=134" TargetMode="External"/><Relationship Id="rId42" Type="http://schemas.openxmlformats.org/officeDocument/2006/relationships/hyperlink" Target="http://login.consultant.ru/link/?req=doc&amp;base=LAW&amp;n=499764&amp;date=13.09.2025&amp;dst=100991&amp;field=134" TargetMode="External"/><Relationship Id="rId47" Type="http://schemas.openxmlformats.org/officeDocument/2006/relationships/hyperlink" Target="http://login.consultant.ru/link/?req=doc&amp;base=LAW&amp;n=499769&amp;date=13.09.2025"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login.consultant.ru/link/?req=doc&amp;base=LAW&amp;n=506719&amp;date=13.09.2025&amp;dst=100015&amp;field=134" TargetMode="External"/><Relationship Id="rId29" Type="http://schemas.openxmlformats.org/officeDocument/2006/relationships/image" Target="media/image2.wmf"/><Relationship Id="rId11" Type="http://schemas.openxmlformats.org/officeDocument/2006/relationships/hyperlink" Target="http://login.consultant.ru/link/?req=doc&amp;base=LAW&amp;n=368574&amp;date=13.09.2025&amp;dst=100010&amp;field=134" TargetMode="External"/><Relationship Id="rId24" Type="http://schemas.openxmlformats.org/officeDocument/2006/relationships/hyperlink" Target="http://login.consultant.ru/link/?req=doc&amp;base=LAW&amp;n=506719&amp;date=13.09.2025&amp;dst=100015&amp;field=134" TargetMode="External"/><Relationship Id="rId32" Type="http://schemas.openxmlformats.org/officeDocument/2006/relationships/hyperlink" Target="http://login.consultant.ru/link/?req=doc&amp;base=LAW&amp;n=506719&amp;date=13.09.2025&amp;dst=100763&amp;field=134" TargetMode="External"/><Relationship Id="rId37" Type="http://schemas.openxmlformats.org/officeDocument/2006/relationships/hyperlink" Target="http://login.consultant.ru/link/?req=doc&amp;base=LAW&amp;n=502257&amp;date=13.09.2025" TargetMode="External"/><Relationship Id="rId40" Type="http://schemas.openxmlformats.org/officeDocument/2006/relationships/hyperlink" Target="http://login.consultant.ru/link/?req=doc&amp;base=LAW&amp;n=459467&amp;date=13.09.2025&amp;dst=100038&amp;field=134" TargetMode="External"/><Relationship Id="rId45" Type="http://schemas.openxmlformats.org/officeDocument/2006/relationships/hyperlink" Target="http://login.consultant.ru/link/?req=doc&amp;base=LAW&amp;n=459467&amp;date=13.09.2025&amp;dst=100072&amp;field=134" TargetMode="External"/><Relationship Id="rId5" Type="http://schemas.openxmlformats.org/officeDocument/2006/relationships/footnotes" Target="footnotes.xml"/><Relationship Id="rId15" Type="http://schemas.openxmlformats.org/officeDocument/2006/relationships/hyperlink" Target="http://login.consultant.ru/link/?req=doc&amp;base=LAW&amp;n=506728&amp;date=13.09.2025&amp;dst=100013&amp;field=134" TargetMode="External"/><Relationship Id="rId23" Type="http://schemas.openxmlformats.org/officeDocument/2006/relationships/hyperlink" Target="http://login.consultant.ru/link/?req=doc&amp;base=LAW&amp;n=372212&amp;date=13.09.2025&amp;dst=100019&amp;field=134" TargetMode="External"/><Relationship Id="rId28" Type="http://schemas.openxmlformats.org/officeDocument/2006/relationships/hyperlink" Target="http://login.consultant.ru/link/?req=doc&amp;base=LAW&amp;n=309153&amp;date=13.09.2025&amp;dst=100009&amp;field=134" TargetMode="External"/><Relationship Id="rId36" Type="http://schemas.openxmlformats.org/officeDocument/2006/relationships/hyperlink" Target="http://login.consultant.ru/link/?req=doc&amp;base=LAW&amp;n=506719&amp;date=13.09.2025&amp;dst=100015&amp;field=134" TargetMode="External"/><Relationship Id="rId49" Type="http://schemas.openxmlformats.org/officeDocument/2006/relationships/footer" Target="footer1.xml"/><Relationship Id="rId10" Type="http://schemas.openxmlformats.org/officeDocument/2006/relationships/hyperlink" Target="http://login.consultant.ru/link/?req=doc&amp;base=LAW&amp;n=314134&amp;date=13.09.2025&amp;dst=1&amp;field=134" TargetMode="External"/><Relationship Id="rId19" Type="http://schemas.openxmlformats.org/officeDocument/2006/relationships/hyperlink" Target="http://login.consultant.ru/link/?req=doc&amp;base=LAW&amp;n=506719&amp;date=13.09.2025&amp;dst=100015&amp;field=134" TargetMode="External"/><Relationship Id="rId31" Type="http://schemas.openxmlformats.org/officeDocument/2006/relationships/hyperlink" Target="http://login.consultant.ru/link/?req=doc&amp;base=LAW&amp;n=506719&amp;date=13.09.2025&amp;dst=101123&amp;field=134" TargetMode="External"/><Relationship Id="rId44" Type="http://schemas.openxmlformats.org/officeDocument/2006/relationships/hyperlink" Target="http://login.consultant.ru/link/?req=doc&amp;base=LAW&amp;n=459467&amp;date=13.09.2025&amp;dst=100066&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499764&amp;date=13.09.2025&amp;dst=100222&amp;field=134" TargetMode="External"/><Relationship Id="rId14" Type="http://schemas.openxmlformats.org/officeDocument/2006/relationships/hyperlink" Target="http://login.consultant.ru/link/?req=doc&amp;base=LAW&amp;n=479254&amp;date=13.09.2025&amp;dst=100034&amp;field=134" TargetMode="External"/><Relationship Id="rId22" Type="http://schemas.openxmlformats.org/officeDocument/2006/relationships/hyperlink" Target="http://login.consultant.ru/link/?req=doc&amp;base=LAW&amp;n=459467&amp;date=13.09.2025&amp;dst=100009&amp;field=134" TargetMode="External"/><Relationship Id="rId27" Type="http://schemas.openxmlformats.org/officeDocument/2006/relationships/hyperlink" Target="http://login.consultant.ru/link/?req=doc&amp;base=LAW&amp;n=504619&amp;date=13.09.2025" TargetMode="External"/><Relationship Id="rId30" Type="http://schemas.openxmlformats.org/officeDocument/2006/relationships/hyperlink" Target="http://login.consultant.ru/link/?req=doc&amp;base=LAW&amp;n=506719&amp;date=13.09.2025&amp;dst=281&amp;field=134" TargetMode="External"/><Relationship Id="rId35" Type="http://schemas.openxmlformats.org/officeDocument/2006/relationships/image" Target="media/image3.wmf"/><Relationship Id="rId43" Type="http://schemas.openxmlformats.org/officeDocument/2006/relationships/hyperlink" Target="http://login.consultant.ru/link/?req=doc&amp;base=LAW&amp;n=499764&amp;date=13.09.2025&amp;dst=413&amp;field=134" TargetMode="External"/><Relationship Id="rId48" Type="http://schemas.openxmlformats.org/officeDocument/2006/relationships/image" Target="media/image4.jpeg"/><Relationship Id="rId8" Type="http://schemas.openxmlformats.org/officeDocument/2006/relationships/hyperlink" Target="http://login.consultant.ru/link/?req=doc&amp;base=LAW&amp;n=509416&amp;date=13.09.2025"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login.consultant.ru/link/?req=doc&amp;base=LAW&amp;n=499764&amp;date=13.09.2025&amp;dst=100217&amp;field=134" TargetMode="External"/><Relationship Id="rId17" Type="http://schemas.openxmlformats.org/officeDocument/2006/relationships/hyperlink" Target="http://login.consultant.ru/link/?req=doc&amp;base=LAW&amp;n=506719&amp;date=13.09.2025&amp;dst=100015&amp;field=134" TargetMode="External"/><Relationship Id="rId25" Type="http://schemas.openxmlformats.org/officeDocument/2006/relationships/hyperlink" Target="http://login.consultant.ru/link/?req=doc&amp;base=LAW&amp;n=499764&amp;date=13.09.2025&amp;dst=417&amp;field=134" TargetMode="External"/><Relationship Id="rId33" Type="http://schemas.openxmlformats.org/officeDocument/2006/relationships/hyperlink" Target="http://login.consultant.ru/link/?req=doc&amp;base=LAW&amp;n=509416&amp;date=13.09.2025&amp;dst=100107&amp;field=134" TargetMode="External"/><Relationship Id="rId38" Type="http://schemas.openxmlformats.org/officeDocument/2006/relationships/hyperlink" Target="http://login.consultant.ru/link/?req=doc&amp;base=LAW&amp;n=490646&amp;date=13.09.2025&amp;dst=100176&amp;field=134" TargetMode="External"/><Relationship Id="rId46" Type="http://schemas.openxmlformats.org/officeDocument/2006/relationships/hyperlink" Target="http://login.consultant.ru/link/?req=doc&amp;base=LAW&amp;n=493187&amp;date=13.09.2025" TargetMode="External"/><Relationship Id="rId20" Type="http://schemas.openxmlformats.org/officeDocument/2006/relationships/hyperlink" Target="http://login.consultant.ru/link/?req=doc&amp;base=LAW&amp;n=506719&amp;date=13.09.2025&amp;dst=100015&amp;field=134" TargetMode="External"/><Relationship Id="rId41" Type="http://schemas.openxmlformats.org/officeDocument/2006/relationships/hyperlink" Target="http://login.consultant.ru/link/?req=doc&amp;base=LAW&amp;n=459467&amp;date=13.09.2025&amp;dst=100078&amp;field=134"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9FAF-4A09-4A83-B70C-3EA648B9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12519</Words>
  <Characters>71360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Артем</cp:lastModifiedBy>
  <cp:revision>11</cp:revision>
  <dcterms:created xsi:type="dcterms:W3CDTF">2025-12-17T11:14:00Z</dcterms:created>
  <dcterms:modified xsi:type="dcterms:W3CDTF">2026-03-13T03:26:00Z</dcterms:modified>
</cp:coreProperties>
</file>