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D05" w:rsidRDefault="00D93C7B">
      <w:r w:rsidRPr="00D93C7B">
        <w:rPr>
          <w:noProof/>
          <w:lang w:eastAsia="ru-RU"/>
        </w:rPr>
        <w:drawing>
          <wp:inline distT="0" distB="0" distL="0" distR="0">
            <wp:extent cx="5940425" cy="8169903"/>
            <wp:effectExtent l="0" t="0" r="3175" b="3175"/>
            <wp:docPr id="1" name="Рисунок 1" descr="C:\Users\Auto-Drive\Pictures\акт\2023-09-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to-Drive\Pictures\акт\2023-09-26_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9903"/>
                    </a:xfrm>
                    <a:prstGeom prst="rect">
                      <a:avLst/>
                    </a:prstGeom>
                    <a:noFill/>
                    <a:ln>
                      <a:noFill/>
                    </a:ln>
                  </pic:spPr>
                </pic:pic>
              </a:graphicData>
            </a:graphic>
          </wp:inline>
        </w:drawing>
      </w:r>
    </w:p>
    <w:p w:rsidR="00D93C7B" w:rsidRDefault="00D93C7B"/>
    <w:p w:rsidR="00D93C7B" w:rsidRDefault="00D93C7B"/>
    <w:p w:rsidR="00D93C7B" w:rsidRDefault="00D93C7B"/>
    <w:p w:rsidR="00D93C7B" w:rsidRDefault="00D93C7B" w:rsidP="00D93C7B">
      <w:pPr>
        <w:pStyle w:val="a3"/>
        <w:ind w:left="360"/>
        <w:jc w:val="both"/>
        <w:rPr>
          <w:rFonts w:ascii="Times New Roman" w:eastAsia="Times New Roman" w:hAnsi="Times New Roman" w:cs="Times New Roman"/>
          <w:sz w:val="28"/>
        </w:rPr>
      </w:pPr>
    </w:p>
    <w:p w:rsidR="00D93C7B" w:rsidRPr="00BF4C85" w:rsidRDefault="00D93C7B" w:rsidP="00D93C7B">
      <w:pPr>
        <w:pStyle w:val="a3"/>
        <w:numPr>
          <w:ilvl w:val="0"/>
          <w:numId w:val="1"/>
        </w:numPr>
        <w:ind w:left="0" w:firstLine="0"/>
        <w:jc w:val="center"/>
        <w:rPr>
          <w:rFonts w:ascii="Times New Roman" w:eastAsia="Times New Roman" w:hAnsi="Times New Roman" w:cs="Times New Roman"/>
          <w:b/>
          <w:sz w:val="28"/>
        </w:rPr>
      </w:pPr>
      <w:r w:rsidRPr="00BF4C85">
        <w:rPr>
          <w:rFonts w:ascii="Times New Roman" w:eastAsia="Times New Roman" w:hAnsi="Times New Roman" w:cs="Times New Roman"/>
          <w:b/>
          <w:sz w:val="28"/>
        </w:rPr>
        <w:t>ПОЯСНИТЕЛЬНАЯ ЗАПИСКА</w:t>
      </w:r>
    </w:p>
    <w:p w:rsidR="00D93C7B" w:rsidRPr="00795A58" w:rsidRDefault="00D93C7B" w:rsidP="00D93C7B">
      <w:pPr>
        <w:pStyle w:val="dt-p"/>
        <w:shd w:val="clear" w:color="auto" w:fill="FFFFFF"/>
        <w:spacing w:before="0" w:beforeAutospacing="0" w:after="300" w:afterAutospacing="0"/>
        <w:jc w:val="both"/>
        <w:textAlignment w:val="baseline"/>
        <w:rPr>
          <w:color w:val="000000"/>
          <w:sz w:val="28"/>
          <w:szCs w:val="28"/>
        </w:rPr>
      </w:pPr>
      <w:r>
        <w:rPr>
          <w:color w:val="000000"/>
          <w:sz w:val="28"/>
          <w:szCs w:val="28"/>
        </w:rPr>
        <w:t>Образовательная</w:t>
      </w:r>
      <w:r w:rsidRPr="00795A58">
        <w:rPr>
          <w:color w:val="000000"/>
          <w:sz w:val="28"/>
          <w:szCs w:val="28"/>
        </w:rPr>
        <w:t xml:space="preserve"> программа повышения квалификации водителей транспортных средств </w:t>
      </w:r>
      <w:r>
        <w:rPr>
          <w:color w:val="000000"/>
          <w:sz w:val="28"/>
          <w:szCs w:val="28"/>
        </w:rPr>
        <w:t>категории "B"</w:t>
      </w:r>
      <w:r w:rsidRPr="00795A58">
        <w:rPr>
          <w:color w:val="000000"/>
          <w:sz w:val="28"/>
          <w:szCs w:val="28"/>
        </w:rPr>
        <w:t xml:space="preserve"> с автоматической</w:t>
      </w:r>
      <w:r>
        <w:rPr>
          <w:color w:val="000000"/>
          <w:sz w:val="28"/>
          <w:szCs w:val="28"/>
        </w:rPr>
        <w:t xml:space="preserve"> трансмиссией (далее -  П</w:t>
      </w:r>
      <w:r w:rsidRPr="00795A58">
        <w:rPr>
          <w:color w:val="000000"/>
          <w:sz w:val="28"/>
          <w:szCs w:val="28"/>
        </w:rPr>
        <w:t>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r w:rsidRPr="00242976">
        <w:rPr>
          <w:color w:val="000000"/>
          <w:sz w:val="28"/>
          <w:szCs w:val="28"/>
        </w:rPr>
        <w:t>требованиями</w:t>
      </w:r>
      <w:r w:rsidRPr="00795A58">
        <w:rPr>
          <w:color w:val="000000"/>
          <w:sz w:val="28"/>
          <w:szCs w:val="28"/>
        </w:rP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bookmarkStart w:id="0" w:name="l20702"/>
      <w:bookmarkStart w:id="1" w:name="l40327"/>
      <w:bookmarkStart w:id="2" w:name="l40328"/>
      <w:bookmarkStart w:id="3" w:name="l40329"/>
      <w:bookmarkEnd w:id="0"/>
      <w:bookmarkEnd w:id="1"/>
      <w:bookmarkEnd w:id="2"/>
      <w:bookmarkEnd w:id="3"/>
    </w:p>
    <w:p w:rsidR="00D93C7B" w:rsidRPr="00795A58" w:rsidRDefault="00D93C7B" w:rsidP="00D93C7B">
      <w:pPr>
        <w:pStyle w:val="dt-p"/>
        <w:shd w:val="clear" w:color="auto" w:fill="FFFFFF"/>
        <w:spacing w:before="0" w:beforeAutospacing="0" w:after="300" w:afterAutospacing="0"/>
        <w:jc w:val="both"/>
        <w:textAlignment w:val="baseline"/>
        <w:rPr>
          <w:color w:val="000000"/>
          <w:sz w:val="28"/>
          <w:szCs w:val="28"/>
        </w:rPr>
      </w:pPr>
      <w:r>
        <w:rPr>
          <w:color w:val="000000"/>
          <w:sz w:val="28"/>
          <w:szCs w:val="28"/>
        </w:rPr>
        <w:t>Содержание П</w:t>
      </w:r>
      <w:r w:rsidRPr="00795A58">
        <w:rPr>
          <w:color w:val="000000"/>
          <w:sz w:val="28"/>
          <w:szCs w:val="28"/>
        </w:rPr>
        <w:t>рограммы представлено пояснит</w:t>
      </w:r>
      <w:r>
        <w:rPr>
          <w:color w:val="000000"/>
          <w:sz w:val="28"/>
          <w:szCs w:val="28"/>
        </w:rPr>
        <w:t>ельной запиской, учебным планом,</w:t>
      </w:r>
      <w:r w:rsidRPr="00795A58">
        <w:rPr>
          <w:color w:val="000000"/>
          <w:sz w:val="28"/>
          <w:szCs w:val="28"/>
        </w:rPr>
        <w:t xml:space="preserve"> рабочими программами учебных предметов, планируемыми результатами освоения </w:t>
      </w:r>
      <w:r>
        <w:rPr>
          <w:color w:val="000000"/>
          <w:sz w:val="28"/>
          <w:szCs w:val="28"/>
        </w:rPr>
        <w:t>П</w:t>
      </w:r>
      <w:r w:rsidRPr="00795A58">
        <w:rPr>
          <w:color w:val="000000"/>
          <w:sz w:val="28"/>
          <w:szCs w:val="28"/>
        </w:rPr>
        <w:t xml:space="preserve">рограммы, условиями реализации </w:t>
      </w:r>
      <w:r>
        <w:rPr>
          <w:color w:val="000000"/>
          <w:sz w:val="28"/>
          <w:szCs w:val="28"/>
        </w:rPr>
        <w:t>П</w:t>
      </w:r>
      <w:r w:rsidRPr="00795A58">
        <w:rPr>
          <w:color w:val="000000"/>
          <w:sz w:val="28"/>
          <w:szCs w:val="28"/>
        </w:rPr>
        <w:t xml:space="preserve">рограммы, системой оценки результатов освоения </w:t>
      </w:r>
      <w:r>
        <w:rPr>
          <w:color w:val="000000"/>
          <w:sz w:val="28"/>
          <w:szCs w:val="28"/>
        </w:rPr>
        <w:t>П</w:t>
      </w:r>
      <w:r w:rsidRPr="00795A58">
        <w:rPr>
          <w:color w:val="000000"/>
          <w:sz w:val="28"/>
          <w:szCs w:val="28"/>
        </w:rPr>
        <w:t xml:space="preserve">рограммы, учебно-методическими материалами, обеспечивающими реализацию </w:t>
      </w:r>
      <w:r>
        <w:rPr>
          <w:color w:val="000000"/>
          <w:sz w:val="28"/>
          <w:szCs w:val="28"/>
        </w:rPr>
        <w:t>П</w:t>
      </w:r>
      <w:r w:rsidRPr="00795A58">
        <w:rPr>
          <w:color w:val="000000"/>
          <w:sz w:val="28"/>
          <w:szCs w:val="28"/>
        </w:rPr>
        <w:t>рограммы.</w:t>
      </w:r>
      <w:bookmarkStart w:id="4" w:name="l20703"/>
      <w:bookmarkEnd w:id="4"/>
    </w:p>
    <w:p w:rsidR="00D93C7B" w:rsidRPr="00795A58" w:rsidRDefault="00D93C7B" w:rsidP="00D93C7B">
      <w:pPr>
        <w:pStyle w:val="dt-p"/>
        <w:shd w:val="clear" w:color="auto" w:fill="FFFFFF"/>
        <w:spacing w:before="0" w:beforeAutospacing="0" w:after="300" w:afterAutospacing="0"/>
        <w:jc w:val="both"/>
        <w:textAlignment w:val="baseline"/>
        <w:rPr>
          <w:color w:val="000000"/>
          <w:sz w:val="28"/>
          <w:szCs w:val="28"/>
        </w:rPr>
      </w:pPr>
      <w:r>
        <w:rPr>
          <w:color w:val="000000"/>
          <w:sz w:val="28"/>
          <w:szCs w:val="28"/>
        </w:rPr>
        <w:t>У</w:t>
      </w:r>
      <w:r w:rsidRPr="00795A58">
        <w:rPr>
          <w:color w:val="000000"/>
          <w:sz w:val="28"/>
          <w:szCs w:val="28"/>
        </w:rPr>
        <w:t xml:space="preserve">чебный план содержит учебный предмет с указанием времени, отводимого на освоение практических занятий по обучению вождению. </w:t>
      </w:r>
      <w:r>
        <w:rPr>
          <w:color w:val="000000"/>
          <w:sz w:val="28"/>
          <w:szCs w:val="28"/>
        </w:rPr>
        <w:t>Р</w:t>
      </w:r>
      <w:r w:rsidRPr="00795A58">
        <w:rPr>
          <w:color w:val="000000"/>
          <w:sz w:val="28"/>
          <w:szCs w:val="28"/>
        </w:rPr>
        <w:t>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w:t>
      </w:r>
      <w:bookmarkStart w:id="5" w:name="l20704"/>
      <w:bookmarkEnd w:id="5"/>
    </w:p>
    <w:p w:rsidR="00D93C7B" w:rsidRPr="00795A58" w:rsidRDefault="00D93C7B" w:rsidP="00D93C7B">
      <w:pPr>
        <w:pStyle w:val="dt-p"/>
        <w:shd w:val="clear" w:color="auto" w:fill="FFFFFF"/>
        <w:spacing w:before="0" w:beforeAutospacing="0" w:after="300" w:afterAutospacing="0"/>
        <w:jc w:val="both"/>
        <w:textAlignment w:val="baseline"/>
        <w:rPr>
          <w:color w:val="000000"/>
          <w:sz w:val="28"/>
          <w:szCs w:val="28"/>
        </w:rPr>
      </w:pPr>
      <w:r w:rsidRPr="00795A58">
        <w:rPr>
          <w:color w:val="000000"/>
          <w:sz w:val="28"/>
          <w:szCs w:val="28"/>
        </w:rPr>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w:t>
      </w:r>
      <w:r>
        <w:rPr>
          <w:color w:val="000000"/>
          <w:sz w:val="28"/>
          <w:szCs w:val="28"/>
        </w:rPr>
        <w:t>категории «</w:t>
      </w:r>
      <w:r w:rsidRPr="00795A58">
        <w:rPr>
          <w:color w:val="000000"/>
          <w:sz w:val="28"/>
          <w:szCs w:val="28"/>
        </w:rPr>
        <w:t>B</w:t>
      </w:r>
      <w:r>
        <w:rPr>
          <w:color w:val="000000"/>
          <w:sz w:val="28"/>
          <w:szCs w:val="28"/>
        </w:rPr>
        <w:t>»</w:t>
      </w:r>
      <w:r w:rsidRPr="00795A58">
        <w:rPr>
          <w:color w:val="000000"/>
          <w:sz w:val="28"/>
          <w:szCs w:val="28"/>
        </w:rPr>
        <w:t xml:space="preserve"> с автоматической </w:t>
      </w:r>
      <w:r w:rsidRPr="00795A58">
        <w:rPr>
          <w:color w:val="000000"/>
          <w:sz w:val="28"/>
          <w:szCs w:val="28"/>
        </w:rPr>
        <w:lastRenderedPageBreak/>
        <w:t xml:space="preserve">трансмиссией, разработанной и утвержденной </w:t>
      </w:r>
      <w:r>
        <w:rPr>
          <w:color w:val="000000"/>
          <w:sz w:val="28"/>
          <w:szCs w:val="28"/>
        </w:rPr>
        <w:t>ООО «Авто-Драйв»</w:t>
      </w:r>
      <w:r w:rsidRPr="00795A58">
        <w:rPr>
          <w:color w:val="000000"/>
          <w:sz w:val="28"/>
          <w:szCs w:val="28"/>
        </w:rPr>
        <w:t>, в соответствии с частями </w:t>
      </w:r>
      <w:r w:rsidRPr="00242976">
        <w:rPr>
          <w:color w:val="000000"/>
          <w:sz w:val="28"/>
          <w:szCs w:val="28"/>
        </w:rPr>
        <w:t>3</w:t>
      </w:r>
      <w:r w:rsidRPr="00795A58">
        <w:rPr>
          <w:color w:val="000000"/>
          <w:sz w:val="28"/>
          <w:szCs w:val="28"/>
        </w:rPr>
        <w:t> и </w:t>
      </w:r>
      <w:r w:rsidRPr="00242976">
        <w:rPr>
          <w:color w:val="000000"/>
          <w:sz w:val="28"/>
          <w:szCs w:val="28"/>
        </w:rPr>
        <w:t>5</w:t>
      </w:r>
      <w:r w:rsidRPr="00795A58">
        <w:rPr>
          <w:color w:val="000000"/>
          <w:sz w:val="28"/>
          <w:szCs w:val="28"/>
        </w:rPr>
        <w:t>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r w:rsidRPr="00242976">
        <w:rPr>
          <w:color w:val="000000"/>
          <w:sz w:val="28"/>
          <w:szCs w:val="28"/>
        </w:rPr>
        <w:t>подпункту "в"</w:t>
      </w:r>
      <w:r w:rsidRPr="00795A58">
        <w:rPr>
          <w:color w:val="000000"/>
          <w:sz w:val="28"/>
          <w:szCs w:val="28"/>
        </w:rPr>
        <w:t>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bookmarkStart w:id="6" w:name="l20705"/>
      <w:bookmarkStart w:id="7" w:name="l40330"/>
      <w:bookmarkEnd w:id="6"/>
      <w:bookmarkEnd w:id="7"/>
    </w:p>
    <w:p w:rsidR="00D93C7B" w:rsidRPr="00795A58" w:rsidRDefault="00D93C7B" w:rsidP="00D93C7B">
      <w:pPr>
        <w:pStyle w:val="dt-p"/>
        <w:shd w:val="clear" w:color="auto" w:fill="FFFFFF"/>
        <w:spacing w:before="0" w:beforeAutospacing="0" w:after="300" w:afterAutospacing="0"/>
        <w:jc w:val="both"/>
        <w:textAlignment w:val="baseline"/>
        <w:rPr>
          <w:color w:val="000000"/>
          <w:sz w:val="28"/>
          <w:szCs w:val="28"/>
        </w:rPr>
      </w:pPr>
      <w:r w:rsidRPr="00795A58">
        <w:rPr>
          <w:color w:val="000000"/>
          <w:sz w:val="28"/>
          <w:szCs w:val="28"/>
        </w:rPr>
        <w:t xml:space="preserve">Условия реализации </w:t>
      </w:r>
      <w:r>
        <w:rPr>
          <w:color w:val="000000"/>
          <w:sz w:val="28"/>
          <w:szCs w:val="28"/>
        </w:rPr>
        <w:t>П</w:t>
      </w:r>
      <w:r w:rsidRPr="00795A58">
        <w:rPr>
          <w:color w:val="000000"/>
          <w:sz w:val="28"/>
          <w:szCs w:val="28"/>
        </w:rPr>
        <w:t xml:space="preserve">рограммы составляют материально-техническую базу организации, </w:t>
      </w:r>
      <w:r>
        <w:rPr>
          <w:color w:val="000000"/>
          <w:sz w:val="28"/>
          <w:szCs w:val="28"/>
        </w:rPr>
        <w:t>ООО «Авто-Драйв»</w:t>
      </w:r>
      <w:r w:rsidRPr="00795A58">
        <w:rPr>
          <w:color w:val="000000"/>
          <w:sz w:val="28"/>
          <w:szCs w:val="28"/>
        </w:rPr>
        <w:t xml:space="preserve">,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w:t>
      </w:r>
      <w:r>
        <w:rPr>
          <w:color w:val="000000"/>
          <w:sz w:val="28"/>
          <w:szCs w:val="28"/>
        </w:rPr>
        <w:t>П</w:t>
      </w:r>
      <w:r w:rsidRPr="00795A58">
        <w:rPr>
          <w:color w:val="000000"/>
          <w:sz w:val="28"/>
          <w:szCs w:val="28"/>
        </w:rPr>
        <w:t>рограммы.</w:t>
      </w:r>
      <w:bookmarkStart w:id="8" w:name="l20706"/>
      <w:bookmarkEnd w:id="8"/>
    </w:p>
    <w:p w:rsidR="00D93C7B" w:rsidRPr="00795A58" w:rsidRDefault="00D93C7B" w:rsidP="00D93C7B">
      <w:pPr>
        <w:pStyle w:val="dt-p"/>
        <w:shd w:val="clear" w:color="auto" w:fill="FFFFFF"/>
        <w:spacing w:before="0" w:beforeAutospacing="0" w:after="300" w:afterAutospacing="0"/>
        <w:jc w:val="both"/>
        <w:textAlignment w:val="baseline"/>
        <w:rPr>
          <w:color w:val="000000"/>
          <w:sz w:val="28"/>
          <w:szCs w:val="28"/>
        </w:rPr>
      </w:pPr>
      <w:r>
        <w:rPr>
          <w:color w:val="000000"/>
          <w:sz w:val="28"/>
          <w:szCs w:val="28"/>
        </w:rPr>
        <w:t>П</w:t>
      </w:r>
      <w:r w:rsidRPr="00795A58">
        <w:rPr>
          <w:color w:val="000000"/>
          <w:sz w:val="28"/>
          <w:szCs w:val="28"/>
        </w:rPr>
        <w:t>рограмма предусматривает достаточный для формирования, закрепления и развития практических навыков и компетенций объем практики.</w:t>
      </w:r>
      <w:bookmarkStart w:id="9" w:name="l20707"/>
      <w:bookmarkEnd w:id="9"/>
    </w:p>
    <w:p w:rsidR="00D93C7B" w:rsidRPr="005C23D7" w:rsidRDefault="00D93C7B" w:rsidP="00D93C7B">
      <w:pPr>
        <w:pStyle w:val="ConsPlusNormal"/>
        <w:spacing w:before="240"/>
        <w:jc w:val="both"/>
        <w:rPr>
          <w:sz w:val="28"/>
          <w:szCs w:val="28"/>
        </w:rPr>
      </w:pPr>
      <w:r w:rsidRPr="005C23D7">
        <w:rPr>
          <w:sz w:val="28"/>
          <w:szCs w:val="28"/>
        </w:rPr>
        <w:t>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D93C7B" w:rsidRPr="005C23D7" w:rsidRDefault="00D93C7B" w:rsidP="00D93C7B">
      <w:pPr>
        <w:pStyle w:val="dt-p"/>
        <w:shd w:val="clear" w:color="auto" w:fill="FFFFFF"/>
        <w:spacing w:before="0" w:beforeAutospacing="0" w:after="300" w:afterAutospacing="0"/>
        <w:jc w:val="both"/>
        <w:textAlignment w:val="baseline"/>
        <w:rPr>
          <w:color w:val="000000"/>
          <w:sz w:val="28"/>
          <w:szCs w:val="28"/>
        </w:rPr>
      </w:pPr>
      <w:r w:rsidRPr="005C23D7">
        <w:rPr>
          <w:sz w:val="28"/>
          <w:szCs w:val="28"/>
        </w:rPr>
        <w:t>Программа может быть использована</w:t>
      </w:r>
      <w:r>
        <w:t xml:space="preserve"> </w:t>
      </w:r>
      <w:r w:rsidRPr="00C24A33">
        <w:rPr>
          <w:sz w:val="28"/>
          <w:szCs w:val="28"/>
        </w:rPr>
        <w:t xml:space="preserve">для </w:t>
      </w:r>
      <w:r w:rsidRPr="005C23D7">
        <w:rPr>
          <w:sz w:val="28"/>
          <w:szCs w:val="28"/>
        </w:rPr>
        <w:t>разработки рабочей программы повышения квалификации лиц, не достигших 18 лет</w:t>
      </w:r>
    </w:p>
    <w:p w:rsidR="00D93C7B" w:rsidRPr="00795A58" w:rsidRDefault="00D93C7B" w:rsidP="00D93C7B">
      <w:pPr>
        <w:pStyle w:val="dt-p"/>
        <w:shd w:val="clear" w:color="auto" w:fill="FFFFFF"/>
        <w:spacing w:before="0" w:beforeAutospacing="0" w:after="300" w:afterAutospacing="0"/>
        <w:jc w:val="both"/>
        <w:textAlignment w:val="baseline"/>
        <w:rPr>
          <w:color w:val="000000"/>
          <w:sz w:val="28"/>
          <w:szCs w:val="28"/>
        </w:rPr>
      </w:pPr>
      <w:r>
        <w:rPr>
          <w:color w:val="000000"/>
          <w:sz w:val="28"/>
          <w:szCs w:val="28"/>
        </w:rPr>
        <w:t>У</w:t>
      </w:r>
      <w:r w:rsidRPr="00795A58">
        <w:rPr>
          <w:color w:val="000000"/>
          <w:sz w:val="28"/>
          <w:szCs w:val="28"/>
        </w:rPr>
        <w:t>чебный план включает:</w:t>
      </w:r>
      <w:bookmarkStart w:id="10" w:name="l20710"/>
      <w:bookmarkEnd w:id="10"/>
    </w:p>
    <w:p w:rsidR="00D93C7B" w:rsidRPr="00795A58" w:rsidRDefault="00D93C7B" w:rsidP="00D93C7B">
      <w:pPr>
        <w:pStyle w:val="dt-p"/>
        <w:shd w:val="clear" w:color="auto" w:fill="FFFFFF"/>
        <w:spacing w:before="0" w:beforeAutospacing="0" w:after="300" w:afterAutospacing="0"/>
        <w:jc w:val="both"/>
        <w:textAlignment w:val="baseline"/>
        <w:rPr>
          <w:color w:val="000000"/>
          <w:sz w:val="28"/>
          <w:szCs w:val="28"/>
        </w:rPr>
      </w:pPr>
      <w:r w:rsidRPr="00795A58">
        <w:rPr>
          <w:color w:val="000000"/>
          <w:sz w:val="28"/>
          <w:szCs w:val="28"/>
        </w:rPr>
        <w:t>первоначальное обучение вождению;</w:t>
      </w:r>
      <w:bookmarkStart w:id="11" w:name="l20711"/>
      <w:bookmarkEnd w:id="11"/>
    </w:p>
    <w:p w:rsidR="00D93C7B" w:rsidRDefault="00D93C7B" w:rsidP="00D93C7B">
      <w:pPr>
        <w:pStyle w:val="dt-p"/>
        <w:shd w:val="clear" w:color="auto" w:fill="FFFFFF"/>
        <w:spacing w:before="0" w:beforeAutospacing="0" w:after="300" w:afterAutospacing="0"/>
        <w:jc w:val="both"/>
        <w:textAlignment w:val="baseline"/>
        <w:rPr>
          <w:color w:val="000000"/>
          <w:sz w:val="28"/>
          <w:szCs w:val="28"/>
        </w:rPr>
      </w:pPr>
      <w:r w:rsidRPr="00795A58">
        <w:rPr>
          <w:color w:val="000000"/>
          <w:sz w:val="28"/>
          <w:szCs w:val="28"/>
        </w:rPr>
        <w:t>обучение вождению в условиях дорожного движения.</w:t>
      </w:r>
    </w:p>
    <w:p w:rsidR="00D93C7B" w:rsidRDefault="00D93C7B" w:rsidP="00D93C7B">
      <w:pPr>
        <w:pStyle w:val="dt-p"/>
        <w:shd w:val="clear" w:color="auto" w:fill="FFFFFF"/>
        <w:spacing w:before="0" w:beforeAutospacing="0" w:after="300" w:afterAutospacing="0"/>
        <w:jc w:val="both"/>
        <w:textAlignment w:val="baseline"/>
        <w:rPr>
          <w:color w:val="000000"/>
          <w:sz w:val="28"/>
          <w:szCs w:val="28"/>
        </w:rPr>
      </w:pPr>
    </w:p>
    <w:p w:rsidR="00D93C7B" w:rsidRDefault="00D93C7B" w:rsidP="00D93C7B">
      <w:pPr>
        <w:pStyle w:val="dt-p"/>
        <w:shd w:val="clear" w:color="auto" w:fill="FFFFFF"/>
        <w:spacing w:before="0" w:beforeAutospacing="0" w:after="300" w:afterAutospacing="0"/>
        <w:jc w:val="both"/>
        <w:textAlignment w:val="baseline"/>
        <w:rPr>
          <w:color w:val="000000"/>
          <w:sz w:val="28"/>
          <w:szCs w:val="28"/>
        </w:rPr>
      </w:pPr>
    </w:p>
    <w:p w:rsidR="00D93C7B" w:rsidRDefault="00D93C7B" w:rsidP="00D93C7B">
      <w:pPr>
        <w:pStyle w:val="dt-p"/>
        <w:shd w:val="clear" w:color="auto" w:fill="FFFFFF"/>
        <w:spacing w:before="0" w:beforeAutospacing="0" w:after="300" w:afterAutospacing="0"/>
        <w:jc w:val="both"/>
        <w:textAlignment w:val="baseline"/>
        <w:rPr>
          <w:color w:val="000000"/>
          <w:sz w:val="28"/>
          <w:szCs w:val="28"/>
        </w:rPr>
      </w:pPr>
    </w:p>
    <w:p w:rsidR="00D93C7B" w:rsidRDefault="00D93C7B" w:rsidP="00D93C7B">
      <w:pPr>
        <w:pStyle w:val="dt-p"/>
        <w:shd w:val="clear" w:color="auto" w:fill="FFFFFF"/>
        <w:spacing w:before="0" w:beforeAutospacing="0" w:after="300" w:afterAutospacing="0"/>
        <w:jc w:val="both"/>
        <w:textAlignment w:val="baseline"/>
        <w:rPr>
          <w:color w:val="000000"/>
          <w:sz w:val="28"/>
          <w:szCs w:val="28"/>
        </w:rPr>
      </w:pPr>
      <w:bookmarkStart w:id="12" w:name="_GoBack"/>
      <w:bookmarkEnd w:id="12"/>
    </w:p>
    <w:p w:rsidR="00D93C7B" w:rsidRDefault="00D93C7B" w:rsidP="00D93C7B">
      <w:pPr>
        <w:pStyle w:val="dt-p"/>
        <w:shd w:val="clear" w:color="auto" w:fill="FFFFFF"/>
        <w:spacing w:before="0" w:beforeAutospacing="0" w:after="300" w:afterAutospacing="0"/>
        <w:jc w:val="both"/>
        <w:textAlignment w:val="baseline"/>
        <w:rPr>
          <w:color w:val="000000"/>
          <w:sz w:val="28"/>
          <w:szCs w:val="28"/>
        </w:rPr>
      </w:pPr>
    </w:p>
    <w:p w:rsidR="00D93C7B" w:rsidRDefault="00D93C7B" w:rsidP="00D93C7B">
      <w:pPr>
        <w:rPr>
          <w:rFonts w:ascii="Times New Roman" w:eastAsia="Times New Roman" w:hAnsi="Times New Roman" w:cs="Times New Roman"/>
          <w:sz w:val="28"/>
        </w:rPr>
      </w:pPr>
    </w:p>
    <w:p w:rsidR="00D93C7B" w:rsidRPr="00BF4C85" w:rsidRDefault="00D93C7B" w:rsidP="00D93C7B">
      <w:pPr>
        <w:pStyle w:val="a3"/>
        <w:numPr>
          <w:ilvl w:val="0"/>
          <w:numId w:val="1"/>
        </w:numPr>
        <w:ind w:left="0" w:firstLine="0"/>
        <w:jc w:val="center"/>
        <w:rPr>
          <w:rFonts w:ascii="Times New Roman" w:eastAsia="Times New Roman" w:hAnsi="Times New Roman" w:cs="Times New Roman"/>
          <w:b/>
          <w:sz w:val="28"/>
        </w:rPr>
      </w:pPr>
      <w:r w:rsidRPr="00BF4C85">
        <w:rPr>
          <w:rFonts w:ascii="Times New Roman" w:eastAsia="Times New Roman" w:hAnsi="Times New Roman" w:cs="Times New Roman"/>
          <w:b/>
          <w:sz w:val="28"/>
        </w:rPr>
        <w:lastRenderedPageBreak/>
        <w:t>УЧЕБНЫЙ ПЛАН</w:t>
      </w:r>
    </w:p>
    <w:p w:rsidR="00D93C7B" w:rsidRDefault="00D93C7B" w:rsidP="00D93C7B">
      <w:pPr>
        <w:pStyle w:val="dt-p"/>
        <w:shd w:val="clear" w:color="auto" w:fill="FFFFFF"/>
        <w:spacing w:before="0" w:beforeAutospacing="0" w:after="300" w:afterAutospacing="0"/>
        <w:jc w:val="right"/>
        <w:textAlignment w:val="baseline"/>
        <w:rPr>
          <w:color w:val="000000"/>
          <w:sz w:val="28"/>
          <w:szCs w:val="28"/>
        </w:rPr>
      </w:pPr>
      <w:r>
        <w:rPr>
          <w:color w:val="000000"/>
          <w:sz w:val="28"/>
          <w:szCs w:val="28"/>
        </w:rPr>
        <w:t>Таблица 1</w:t>
      </w:r>
    </w:p>
    <w:p w:rsidR="00D93C7B" w:rsidRDefault="00D93C7B" w:rsidP="00D93C7B">
      <w:pPr>
        <w:pStyle w:val="dt-p"/>
        <w:shd w:val="clear" w:color="auto" w:fill="FFFFFF"/>
        <w:spacing w:before="0" w:beforeAutospacing="0" w:after="300" w:afterAutospacing="0"/>
        <w:jc w:val="center"/>
        <w:textAlignment w:val="baseline"/>
        <w:rPr>
          <w:color w:val="000000"/>
          <w:sz w:val="28"/>
          <w:szCs w:val="28"/>
        </w:rPr>
      </w:pPr>
      <w:r>
        <w:rPr>
          <w:color w:val="000000"/>
          <w:sz w:val="28"/>
          <w:szCs w:val="28"/>
        </w:rPr>
        <w:t>Учебный план повышения квалификации водителей</w:t>
      </w:r>
      <w:r w:rsidRPr="00DA49CE">
        <w:rPr>
          <w:color w:val="000000"/>
          <w:sz w:val="28"/>
          <w:szCs w:val="28"/>
        </w:rPr>
        <w:t xml:space="preserve"> </w:t>
      </w:r>
      <w:r>
        <w:rPr>
          <w:color w:val="000000"/>
          <w:sz w:val="28"/>
          <w:szCs w:val="28"/>
        </w:rPr>
        <w:t>транспортных средств категории «В»</w:t>
      </w:r>
      <w:r w:rsidRPr="00DA49CE">
        <w:rPr>
          <w:color w:val="000000"/>
          <w:sz w:val="28"/>
          <w:szCs w:val="28"/>
        </w:rPr>
        <w:t xml:space="preserve"> </w:t>
      </w:r>
      <w:r>
        <w:rPr>
          <w:color w:val="000000"/>
          <w:sz w:val="28"/>
          <w:szCs w:val="28"/>
        </w:rPr>
        <w:t>с автоматической трансмиссией</w:t>
      </w:r>
    </w:p>
    <w:tbl>
      <w:tblPr>
        <w:tblStyle w:val="a4"/>
        <w:tblW w:w="0" w:type="auto"/>
        <w:tblInd w:w="-743" w:type="dxa"/>
        <w:tblLook w:val="04A0" w:firstRow="1" w:lastRow="0" w:firstColumn="1" w:lastColumn="0" w:noHBand="0" w:noVBand="1"/>
      </w:tblPr>
      <w:tblGrid>
        <w:gridCol w:w="6858"/>
        <w:gridCol w:w="3230"/>
      </w:tblGrid>
      <w:tr w:rsidR="00D93C7B" w:rsidTr="00591CE4">
        <w:tc>
          <w:tcPr>
            <w:tcW w:w="6947" w:type="dxa"/>
          </w:tcPr>
          <w:p w:rsidR="00D93C7B" w:rsidRPr="003658A4" w:rsidRDefault="00D93C7B" w:rsidP="00591CE4">
            <w:pPr>
              <w:pStyle w:val="dt-p"/>
              <w:spacing w:before="0" w:beforeAutospacing="0" w:after="300" w:afterAutospacing="0"/>
              <w:jc w:val="center"/>
              <w:textAlignment w:val="baseline"/>
              <w:rPr>
                <w:b/>
                <w:color w:val="000000"/>
                <w:sz w:val="22"/>
                <w:szCs w:val="22"/>
              </w:rPr>
            </w:pPr>
            <w:r w:rsidRPr="003658A4">
              <w:rPr>
                <w:b/>
                <w:color w:val="000000"/>
                <w:sz w:val="22"/>
                <w:szCs w:val="22"/>
              </w:rPr>
              <w:t>Наименование разделов и тем</w:t>
            </w:r>
          </w:p>
        </w:tc>
        <w:tc>
          <w:tcPr>
            <w:tcW w:w="3260" w:type="dxa"/>
          </w:tcPr>
          <w:p w:rsidR="00D93C7B" w:rsidRPr="003658A4" w:rsidRDefault="00D93C7B" w:rsidP="00591CE4">
            <w:pPr>
              <w:pStyle w:val="dt-p"/>
              <w:spacing w:before="0" w:beforeAutospacing="0" w:after="300" w:afterAutospacing="0"/>
              <w:jc w:val="center"/>
              <w:textAlignment w:val="baseline"/>
              <w:rPr>
                <w:b/>
                <w:color w:val="000000"/>
                <w:sz w:val="22"/>
                <w:szCs w:val="22"/>
              </w:rPr>
            </w:pPr>
            <w:r w:rsidRPr="003658A4">
              <w:rPr>
                <w:b/>
                <w:color w:val="000000"/>
                <w:sz w:val="22"/>
                <w:szCs w:val="22"/>
              </w:rPr>
              <w:t>Количество часов практического обучения</w:t>
            </w:r>
          </w:p>
        </w:tc>
      </w:tr>
      <w:tr w:rsidR="00D93C7B" w:rsidTr="00591CE4">
        <w:tc>
          <w:tcPr>
            <w:tcW w:w="10207" w:type="dxa"/>
            <w:gridSpan w:val="2"/>
          </w:tcPr>
          <w:p w:rsidR="00D93C7B" w:rsidRPr="003658A4" w:rsidRDefault="00D93C7B" w:rsidP="00591CE4">
            <w:pPr>
              <w:pStyle w:val="dt-p"/>
              <w:spacing w:before="0" w:beforeAutospacing="0" w:after="300" w:afterAutospacing="0"/>
              <w:jc w:val="center"/>
              <w:textAlignment w:val="baseline"/>
              <w:rPr>
                <w:b/>
                <w:color w:val="000000"/>
                <w:sz w:val="22"/>
                <w:szCs w:val="22"/>
              </w:rPr>
            </w:pPr>
            <w:r w:rsidRPr="003658A4">
              <w:rPr>
                <w:b/>
                <w:color w:val="000000"/>
                <w:sz w:val="22"/>
                <w:szCs w:val="22"/>
              </w:rPr>
              <w:t>Первоначальное обучение вождению</w:t>
            </w:r>
          </w:p>
        </w:tc>
      </w:tr>
      <w:tr w:rsidR="00D93C7B" w:rsidTr="00591CE4">
        <w:trPr>
          <w:trHeight w:val="393"/>
        </w:trPr>
        <w:tc>
          <w:tcPr>
            <w:tcW w:w="6947" w:type="dxa"/>
          </w:tcPr>
          <w:p w:rsidR="00D93C7B" w:rsidRDefault="00D93C7B" w:rsidP="00591CE4">
            <w:pPr>
              <w:pStyle w:val="dt-p"/>
              <w:spacing w:before="0" w:beforeAutospacing="0" w:after="300" w:afterAutospacing="0"/>
              <w:textAlignment w:val="baseline"/>
              <w:rPr>
                <w:color w:val="000000"/>
                <w:sz w:val="28"/>
                <w:szCs w:val="28"/>
              </w:rPr>
            </w:pPr>
            <w:r>
              <w:rPr>
                <w:color w:val="000000"/>
                <w:shd w:val="clear" w:color="auto" w:fill="FFFFFF"/>
              </w:rPr>
              <w:t>Действия органами управления</w:t>
            </w:r>
          </w:p>
        </w:tc>
        <w:tc>
          <w:tcPr>
            <w:tcW w:w="3260" w:type="dxa"/>
          </w:tcPr>
          <w:p w:rsidR="00D93C7B" w:rsidRDefault="00D93C7B" w:rsidP="00591CE4">
            <w:pPr>
              <w:pStyle w:val="dt-p"/>
              <w:spacing w:before="0" w:beforeAutospacing="0" w:after="300" w:afterAutospacing="0"/>
              <w:jc w:val="center"/>
              <w:textAlignment w:val="baseline"/>
              <w:rPr>
                <w:color w:val="000000"/>
                <w:sz w:val="28"/>
                <w:szCs w:val="28"/>
              </w:rPr>
            </w:pPr>
            <w:r>
              <w:rPr>
                <w:color w:val="000000"/>
                <w:sz w:val="28"/>
                <w:szCs w:val="28"/>
              </w:rPr>
              <w:t>1</w:t>
            </w:r>
          </w:p>
        </w:tc>
      </w:tr>
      <w:tr w:rsidR="00D93C7B" w:rsidTr="00591CE4">
        <w:tc>
          <w:tcPr>
            <w:tcW w:w="6947" w:type="dxa"/>
          </w:tcPr>
          <w:p w:rsidR="00D93C7B" w:rsidRDefault="00D93C7B" w:rsidP="00591CE4">
            <w:pPr>
              <w:pStyle w:val="dt-p"/>
              <w:spacing w:before="0" w:beforeAutospacing="0" w:after="300" w:afterAutospacing="0"/>
              <w:textAlignment w:val="baseline"/>
              <w:rPr>
                <w:color w:val="000000"/>
                <w:sz w:val="28"/>
                <w:szCs w:val="28"/>
              </w:rPr>
            </w:pPr>
            <w:r>
              <w:rPr>
                <w:color w:val="000000"/>
                <w:shd w:val="clear" w:color="auto" w:fill="FFFFFF"/>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3260" w:type="dxa"/>
          </w:tcPr>
          <w:p w:rsidR="00D93C7B" w:rsidRDefault="00D93C7B" w:rsidP="00591CE4">
            <w:pPr>
              <w:pStyle w:val="dt-p"/>
              <w:spacing w:before="0" w:beforeAutospacing="0" w:after="300" w:afterAutospacing="0"/>
              <w:jc w:val="center"/>
              <w:textAlignment w:val="baseline"/>
              <w:rPr>
                <w:color w:val="000000"/>
                <w:sz w:val="28"/>
                <w:szCs w:val="28"/>
              </w:rPr>
            </w:pPr>
            <w:r>
              <w:rPr>
                <w:color w:val="000000"/>
                <w:sz w:val="28"/>
                <w:szCs w:val="28"/>
              </w:rPr>
              <w:t>1</w:t>
            </w:r>
          </w:p>
        </w:tc>
      </w:tr>
      <w:tr w:rsidR="00D93C7B" w:rsidTr="00591CE4">
        <w:tc>
          <w:tcPr>
            <w:tcW w:w="6947" w:type="dxa"/>
          </w:tcPr>
          <w:p w:rsidR="00D93C7B" w:rsidRDefault="00D93C7B" w:rsidP="00591CE4">
            <w:pPr>
              <w:pStyle w:val="dt-p"/>
              <w:spacing w:before="0" w:beforeAutospacing="0" w:after="300" w:afterAutospacing="0"/>
              <w:textAlignment w:val="baseline"/>
              <w:rPr>
                <w:color w:val="000000"/>
                <w:sz w:val="28"/>
                <w:szCs w:val="28"/>
              </w:rPr>
            </w:pPr>
            <w:r>
              <w:rPr>
                <w:color w:val="000000"/>
                <w:shd w:val="clear" w:color="auto" w:fill="FFFFFF"/>
              </w:rPr>
              <w:t>Начало движения, движение по кольцевому маршруту, остановка в заданном месте, движение по наклонному участку, движение задним ходом</w:t>
            </w:r>
          </w:p>
        </w:tc>
        <w:tc>
          <w:tcPr>
            <w:tcW w:w="3260" w:type="dxa"/>
          </w:tcPr>
          <w:p w:rsidR="00D93C7B" w:rsidRDefault="00D93C7B" w:rsidP="00591CE4">
            <w:pPr>
              <w:pStyle w:val="dt-p"/>
              <w:spacing w:before="0" w:beforeAutospacing="0" w:after="300" w:afterAutospacing="0"/>
              <w:jc w:val="center"/>
              <w:textAlignment w:val="baseline"/>
              <w:rPr>
                <w:color w:val="000000"/>
                <w:sz w:val="28"/>
                <w:szCs w:val="28"/>
              </w:rPr>
            </w:pPr>
            <w:r>
              <w:rPr>
                <w:color w:val="000000"/>
                <w:sz w:val="28"/>
                <w:szCs w:val="28"/>
              </w:rPr>
              <w:t>4</w:t>
            </w:r>
          </w:p>
        </w:tc>
      </w:tr>
      <w:tr w:rsidR="00D93C7B" w:rsidTr="00591CE4">
        <w:tc>
          <w:tcPr>
            <w:tcW w:w="6947" w:type="dxa"/>
          </w:tcPr>
          <w:p w:rsidR="00D93C7B" w:rsidRDefault="00D93C7B" w:rsidP="00591CE4">
            <w:pPr>
              <w:pStyle w:val="dt-p"/>
              <w:spacing w:before="0" w:beforeAutospacing="0" w:after="300" w:afterAutospacing="0"/>
              <w:textAlignment w:val="baseline"/>
              <w:rPr>
                <w:color w:val="000000"/>
                <w:sz w:val="28"/>
                <w:szCs w:val="28"/>
              </w:rPr>
            </w:pPr>
            <w:r>
              <w:rPr>
                <w:color w:val="000000"/>
                <w:shd w:val="clear" w:color="auto" w:fill="FFFFFF"/>
              </w:rPr>
              <w:t>Итого по разделу</w:t>
            </w:r>
          </w:p>
        </w:tc>
        <w:tc>
          <w:tcPr>
            <w:tcW w:w="3260" w:type="dxa"/>
          </w:tcPr>
          <w:p w:rsidR="00D93C7B" w:rsidRDefault="00D93C7B" w:rsidP="00591CE4">
            <w:pPr>
              <w:pStyle w:val="dt-p"/>
              <w:spacing w:before="0" w:beforeAutospacing="0" w:after="300" w:afterAutospacing="0"/>
              <w:jc w:val="center"/>
              <w:textAlignment w:val="baseline"/>
              <w:rPr>
                <w:color w:val="000000"/>
                <w:sz w:val="28"/>
                <w:szCs w:val="28"/>
              </w:rPr>
            </w:pPr>
            <w:r>
              <w:rPr>
                <w:color w:val="000000"/>
                <w:sz w:val="28"/>
                <w:szCs w:val="28"/>
              </w:rPr>
              <w:t>6</w:t>
            </w:r>
          </w:p>
        </w:tc>
      </w:tr>
      <w:tr w:rsidR="00D93C7B" w:rsidTr="00591CE4">
        <w:tc>
          <w:tcPr>
            <w:tcW w:w="10207" w:type="dxa"/>
            <w:gridSpan w:val="2"/>
          </w:tcPr>
          <w:p w:rsidR="00D93C7B" w:rsidRPr="003658A4" w:rsidRDefault="00D93C7B" w:rsidP="00591CE4">
            <w:pPr>
              <w:pStyle w:val="dt-p"/>
              <w:spacing w:before="0" w:beforeAutospacing="0" w:after="300" w:afterAutospacing="0"/>
              <w:jc w:val="center"/>
              <w:textAlignment w:val="baseline"/>
              <w:rPr>
                <w:b/>
                <w:color w:val="000000"/>
                <w:sz w:val="28"/>
                <w:szCs w:val="28"/>
              </w:rPr>
            </w:pPr>
            <w:r w:rsidRPr="003658A4">
              <w:rPr>
                <w:b/>
                <w:color w:val="000000"/>
                <w:shd w:val="clear" w:color="auto" w:fill="FFFFFF"/>
              </w:rPr>
              <w:t>Обучение вождению в условиях дорожного движения</w:t>
            </w:r>
          </w:p>
        </w:tc>
      </w:tr>
      <w:tr w:rsidR="00D93C7B" w:rsidTr="00591CE4">
        <w:tc>
          <w:tcPr>
            <w:tcW w:w="6947" w:type="dxa"/>
          </w:tcPr>
          <w:p w:rsidR="00D93C7B" w:rsidRDefault="00D93C7B" w:rsidP="00591CE4">
            <w:pPr>
              <w:pStyle w:val="dt-p"/>
              <w:spacing w:before="0" w:beforeAutospacing="0" w:after="300" w:afterAutospacing="0"/>
              <w:textAlignment w:val="baseline"/>
              <w:rPr>
                <w:color w:val="000000"/>
                <w:sz w:val="28"/>
                <w:szCs w:val="28"/>
              </w:rPr>
            </w:pPr>
            <w:r>
              <w:rPr>
                <w:color w:val="000000"/>
                <w:shd w:val="clear" w:color="auto" w:fill="FFFFFF"/>
              </w:rPr>
              <w:t>Вождение по учебным маршрутам</w:t>
            </w:r>
          </w:p>
        </w:tc>
        <w:tc>
          <w:tcPr>
            <w:tcW w:w="3260" w:type="dxa"/>
          </w:tcPr>
          <w:p w:rsidR="00D93C7B" w:rsidRDefault="00D93C7B" w:rsidP="00591CE4">
            <w:pPr>
              <w:pStyle w:val="dt-p"/>
              <w:spacing w:before="0" w:beforeAutospacing="0" w:after="300" w:afterAutospacing="0"/>
              <w:jc w:val="center"/>
              <w:textAlignment w:val="baseline"/>
              <w:rPr>
                <w:color w:val="000000"/>
                <w:sz w:val="28"/>
                <w:szCs w:val="28"/>
              </w:rPr>
            </w:pPr>
            <w:r>
              <w:rPr>
                <w:color w:val="000000"/>
                <w:sz w:val="28"/>
                <w:szCs w:val="28"/>
              </w:rPr>
              <w:t>8</w:t>
            </w:r>
          </w:p>
        </w:tc>
      </w:tr>
      <w:tr w:rsidR="00D93C7B" w:rsidTr="00591CE4">
        <w:tc>
          <w:tcPr>
            <w:tcW w:w="6947" w:type="dxa"/>
          </w:tcPr>
          <w:p w:rsidR="00D93C7B" w:rsidRDefault="00D93C7B" w:rsidP="00591CE4">
            <w:pPr>
              <w:pStyle w:val="dt-p"/>
              <w:spacing w:before="0" w:beforeAutospacing="0" w:after="300" w:afterAutospacing="0"/>
              <w:textAlignment w:val="baseline"/>
              <w:rPr>
                <w:color w:val="000000"/>
                <w:sz w:val="28"/>
                <w:szCs w:val="28"/>
              </w:rPr>
            </w:pPr>
            <w:r>
              <w:rPr>
                <w:color w:val="000000"/>
                <w:shd w:val="clear" w:color="auto" w:fill="FFFFFF"/>
              </w:rPr>
              <w:t>Итого по разделу</w:t>
            </w:r>
          </w:p>
        </w:tc>
        <w:tc>
          <w:tcPr>
            <w:tcW w:w="3260" w:type="dxa"/>
          </w:tcPr>
          <w:p w:rsidR="00D93C7B" w:rsidRDefault="00D93C7B" w:rsidP="00591CE4">
            <w:pPr>
              <w:pStyle w:val="dt-p"/>
              <w:spacing w:before="0" w:beforeAutospacing="0" w:after="300" w:afterAutospacing="0"/>
              <w:jc w:val="center"/>
              <w:textAlignment w:val="baseline"/>
              <w:rPr>
                <w:color w:val="000000"/>
                <w:sz w:val="28"/>
                <w:szCs w:val="28"/>
              </w:rPr>
            </w:pPr>
            <w:r>
              <w:rPr>
                <w:color w:val="000000"/>
                <w:sz w:val="28"/>
                <w:szCs w:val="28"/>
              </w:rPr>
              <w:t>8</w:t>
            </w:r>
          </w:p>
        </w:tc>
      </w:tr>
      <w:tr w:rsidR="00D93C7B" w:rsidTr="00591CE4">
        <w:tc>
          <w:tcPr>
            <w:tcW w:w="10207" w:type="dxa"/>
            <w:gridSpan w:val="2"/>
          </w:tcPr>
          <w:p w:rsidR="00D93C7B" w:rsidRPr="003658A4" w:rsidRDefault="00D93C7B" w:rsidP="00591CE4">
            <w:pPr>
              <w:pStyle w:val="dt-p"/>
              <w:spacing w:before="0" w:beforeAutospacing="0" w:after="300" w:afterAutospacing="0"/>
              <w:jc w:val="center"/>
              <w:textAlignment w:val="baseline"/>
              <w:rPr>
                <w:b/>
                <w:color w:val="000000"/>
                <w:sz w:val="28"/>
                <w:szCs w:val="28"/>
              </w:rPr>
            </w:pPr>
            <w:r w:rsidRPr="003658A4">
              <w:rPr>
                <w:b/>
                <w:color w:val="000000"/>
                <w:shd w:val="clear" w:color="auto" w:fill="FFFFFF"/>
              </w:rPr>
              <w:t>Квалификационный экзамен</w:t>
            </w:r>
          </w:p>
        </w:tc>
      </w:tr>
      <w:tr w:rsidR="00D93C7B" w:rsidTr="00591CE4">
        <w:tc>
          <w:tcPr>
            <w:tcW w:w="6947" w:type="dxa"/>
          </w:tcPr>
          <w:p w:rsidR="00D93C7B" w:rsidRDefault="00D93C7B" w:rsidP="00591CE4">
            <w:pPr>
              <w:pStyle w:val="dt-p"/>
              <w:spacing w:before="0" w:beforeAutospacing="0" w:after="300" w:afterAutospacing="0"/>
              <w:textAlignment w:val="baseline"/>
              <w:rPr>
                <w:color w:val="000000"/>
                <w:sz w:val="28"/>
                <w:szCs w:val="28"/>
              </w:rPr>
            </w:pPr>
            <w:r>
              <w:rPr>
                <w:color w:val="000000"/>
                <w:shd w:val="clear" w:color="auto" w:fill="FFFFFF"/>
              </w:rPr>
              <w:t>Квалификационный экзамен</w:t>
            </w:r>
          </w:p>
        </w:tc>
        <w:tc>
          <w:tcPr>
            <w:tcW w:w="3260" w:type="dxa"/>
          </w:tcPr>
          <w:p w:rsidR="00D93C7B" w:rsidRDefault="00D93C7B" w:rsidP="00591CE4">
            <w:pPr>
              <w:pStyle w:val="dt-p"/>
              <w:spacing w:before="0" w:beforeAutospacing="0" w:after="300" w:afterAutospacing="0"/>
              <w:jc w:val="center"/>
              <w:textAlignment w:val="baseline"/>
              <w:rPr>
                <w:color w:val="000000"/>
                <w:sz w:val="28"/>
                <w:szCs w:val="28"/>
              </w:rPr>
            </w:pPr>
            <w:r>
              <w:rPr>
                <w:color w:val="000000"/>
                <w:sz w:val="28"/>
                <w:szCs w:val="28"/>
              </w:rPr>
              <w:t>2</w:t>
            </w:r>
          </w:p>
        </w:tc>
      </w:tr>
      <w:tr w:rsidR="00D93C7B" w:rsidTr="00591CE4">
        <w:tc>
          <w:tcPr>
            <w:tcW w:w="6947" w:type="dxa"/>
          </w:tcPr>
          <w:p w:rsidR="00D93C7B" w:rsidRDefault="00D93C7B" w:rsidP="00591CE4">
            <w:pPr>
              <w:pStyle w:val="dt-p"/>
              <w:spacing w:before="0" w:beforeAutospacing="0" w:after="300" w:afterAutospacing="0"/>
              <w:textAlignment w:val="baseline"/>
              <w:rPr>
                <w:color w:val="000000"/>
                <w:sz w:val="28"/>
                <w:szCs w:val="28"/>
              </w:rPr>
            </w:pPr>
            <w:r>
              <w:rPr>
                <w:color w:val="000000"/>
                <w:shd w:val="clear" w:color="auto" w:fill="FFFFFF"/>
              </w:rPr>
              <w:t>Итого</w:t>
            </w:r>
          </w:p>
        </w:tc>
        <w:tc>
          <w:tcPr>
            <w:tcW w:w="3260" w:type="dxa"/>
          </w:tcPr>
          <w:p w:rsidR="00D93C7B" w:rsidRDefault="00D93C7B" w:rsidP="00591CE4">
            <w:pPr>
              <w:pStyle w:val="dt-p"/>
              <w:spacing w:before="0" w:beforeAutospacing="0" w:after="300" w:afterAutospacing="0"/>
              <w:jc w:val="center"/>
              <w:textAlignment w:val="baseline"/>
              <w:rPr>
                <w:color w:val="000000"/>
                <w:sz w:val="28"/>
                <w:szCs w:val="28"/>
              </w:rPr>
            </w:pPr>
            <w:r>
              <w:rPr>
                <w:color w:val="000000"/>
                <w:sz w:val="28"/>
                <w:szCs w:val="28"/>
              </w:rPr>
              <w:t>16</w:t>
            </w:r>
          </w:p>
        </w:tc>
      </w:tr>
    </w:tbl>
    <w:p w:rsidR="00D93C7B" w:rsidRDefault="00D93C7B" w:rsidP="00D93C7B">
      <w:pPr>
        <w:pStyle w:val="dt-p"/>
        <w:shd w:val="clear" w:color="auto" w:fill="FFFFFF"/>
        <w:spacing w:before="0" w:beforeAutospacing="0" w:after="300" w:afterAutospacing="0"/>
        <w:jc w:val="right"/>
        <w:textAlignment w:val="baseline"/>
        <w:rPr>
          <w:color w:val="000000"/>
          <w:sz w:val="28"/>
          <w:szCs w:val="28"/>
        </w:rPr>
      </w:pPr>
    </w:p>
    <w:p w:rsidR="00D93C7B" w:rsidRDefault="00D93C7B" w:rsidP="00D93C7B">
      <w:pPr>
        <w:pStyle w:val="dt-p"/>
        <w:shd w:val="clear" w:color="auto" w:fill="FFFFFF"/>
        <w:spacing w:before="0" w:beforeAutospacing="0" w:after="300" w:afterAutospacing="0"/>
        <w:jc w:val="right"/>
        <w:textAlignment w:val="baseline"/>
        <w:rPr>
          <w:color w:val="000000"/>
          <w:sz w:val="28"/>
          <w:szCs w:val="28"/>
        </w:rPr>
      </w:pPr>
    </w:p>
    <w:p w:rsidR="00D93C7B" w:rsidRDefault="00D93C7B" w:rsidP="00D93C7B">
      <w:pPr>
        <w:pStyle w:val="dt-p"/>
        <w:shd w:val="clear" w:color="auto" w:fill="FFFFFF"/>
        <w:spacing w:before="0" w:beforeAutospacing="0" w:after="300" w:afterAutospacing="0"/>
        <w:textAlignment w:val="baseline"/>
        <w:rPr>
          <w:color w:val="000000"/>
          <w:sz w:val="28"/>
          <w:szCs w:val="28"/>
        </w:rPr>
      </w:pPr>
    </w:p>
    <w:p w:rsidR="00D93C7B" w:rsidRDefault="00D93C7B" w:rsidP="00D93C7B">
      <w:pPr>
        <w:pStyle w:val="dt-p"/>
        <w:shd w:val="clear" w:color="auto" w:fill="FFFFFF"/>
        <w:spacing w:before="0" w:beforeAutospacing="0" w:after="300" w:afterAutospacing="0"/>
        <w:textAlignment w:val="baseline"/>
        <w:rPr>
          <w:color w:val="000000"/>
          <w:sz w:val="28"/>
          <w:szCs w:val="28"/>
        </w:rPr>
      </w:pPr>
    </w:p>
    <w:p w:rsidR="00D93C7B" w:rsidRDefault="00D93C7B" w:rsidP="00D93C7B">
      <w:pPr>
        <w:pStyle w:val="dt-p"/>
        <w:shd w:val="clear" w:color="auto" w:fill="FFFFFF"/>
        <w:spacing w:before="0" w:beforeAutospacing="0" w:after="300" w:afterAutospacing="0"/>
        <w:textAlignment w:val="baseline"/>
        <w:rPr>
          <w:color w:val="000000"/>
          <w:sz w:val="28"/>
          <w:szCs w:val="28"/>
        </w:rPr>
      </w:pPr>
    </w:p>
    <w:p w:rsidR="00D93C7B" w:rsidRDefault="00D93C7B" w:rsidP="00D93C7B">
      <w:pPr>
        <w:pStyle w:val="dt-p"/>
        <w:shd w:val="clear" w:color="auto" w:fill="FFFFFF"/>
        <w:spacing w:before="0" w:beforeAutospacing="0" w:after="300" w:afterAutospacing="0"/>
        <w:textAlignment w:val="baseline"/>
        <w:rPr>
          <w:b/>
          <w:color w:val="000000"/>
          <w:sz w:val="28"/>
          <w:szCs w:val="28"/>
        </w:rPr>
      </w:pPr>
    </w:p>
    <w:p w:rsidR="00D93C7B" w:rsidRPr="00BF4C85" w:rsidRDefault="00D93C7B" w:rsidP="00D93C7B">
      <w:pPr>
        <w:pStyle w:val="dt-p"/>
        <w:numPr>
          <w:ilvl w:val="0"/>
          <w:numId w:val="1"/>
        </w:numPr>
        <w:shd w:val="clear" w:color="auto" w:fill="FFFFFF"/>
        <w:spacing w:before="0" w:beforeAutospacing="0" w:after="300" w:afterAutospacing="0"/>
        <w:ind w:left="0" w:firstLine="0"/>
        <w:jc w:val="center"/>
        <w:textAlignment w:val="baseline"/>
        <w:rPr>
          <w:b/>
          <w:sz w:val="28"/>
        </w:rPr>
      </w:pPr>
      <w:r w:rsidRPr="00BF4C85">
        <w:rPr>
          <w:b/>
          <w:sz w:val="28"/>
        </w:rPr>
        <w:lastRenderedPageBreak/>
        <w:t>РАБОЧАЯ ПРОГРАММА УЧЕБНОГО ПРЕДМЕТА</w:t>
      </w:r>
    </w:p>
    <w:p w:rsidR="00D93C7B" w:rsidRDefault="00D93C7B" w:rsidP="00D93C7B">
      <w:pPr>
        <w:pStyle w:val="dt-p"/>
        <w:shd w:val="clear" w:color="auto" w:fill="FFFFFF"/>
        <w:spacing w:before="0" w:beforeAutospacing="0" w:after="300" w:afterAutospacing="0"/>
        <w:textAlignment w:val="baseline"/>
        <w:rPr>
          <w:b/>
          <w:color w:val="000000"/>
          <w:sz w:val="28"/>
          <w:szCs w:val="28"/>
        </w:rPr>
      </w:pPr>
      <w:r w:rsidRPr="009D7271">
        <w:rPr>
          <w:b/>
          <w:sz w:val="28"/>
        </w:rPr>
        <w:t>«Вождение транспортных средств категории «В» с механической трансмиссией»</w:t>
      </w:r>
      <w:r>
        <w:rPr>
          <w:b/>
          <w:color w:val="000000"/>
          <w:sz w:val="28"/>
          <w:szCs w:val="28"/>
        </w:rPr>
        <w:t xml:space="preserve"> </w:t>
      </w:r>
    </w:p>
    <w:p w:rsidR="00D93C7B" w:rsidRDefault="00D93C7B" w:rsidP="00D93C7B">
      <w:pPr>
        <w:pStyle w:val="dt-p"/>
        <w:shd w:val="clear" w:color="auto" w:fill="FFFFFF"/>
        <w:spacing w:before="0" w:beforeAutospacing="0" w:after="300" w:afterAutospacing="0"/>
        <w:textAlignment w:val="baseline"/>
        <w:rPr>
          <w:b/>
          <w:color w:val="000000"/>
          <w:sz w:val="28"/>
          <w:szCs w:val="28"/>
        </w:rPr>
      </w:pPr>
      <w:r w:rsidRPr="001B758B">
        <w:rPr>
          <w:b/>
          <w:color w:val="000000"/>
          <w:sz w:val="28"/>
          <w:szCs w:val="28"/>
        </w:rPr>
        <w:t xml:space="preserve">Раздел </w:t>
      </w:r>
      <w:r>
        <w:rPr>
          <w:b/>
          <w:color w:val="000000"/>
          <w:sz w:val="28"/>
          <w:szCs w:val="28"/>
        </w:rPr>
        <w:t>3.</w:t>
      </w:r>
      <w:r w:rsidRPr="001B758B">
        <w:rPr>
          <w:b/>
          <w:color w:val="000000"/>
          <w:sz w:val="28"/>
          <w:szCs w:val="28"/>
        </w:rPr>
        <w:t>1. Первоначальное обучение вождению.</w:t>
      </w:r>
    </w:p>
    <w:p w:rsidR="00D93C7B" w:rsidRDefault="00D93C7B" w:rsidP="00D93C7B">
      <w:pPr>
        <w:pStyle w:val="dt-p"/>
        <w:shd w:val="clear" w:color="auto" w:fill="FFFFFF"/>
        <w:spacing w:before="0" w:beforeAutospacing="0" w:after="300" w:afterAutospacing="0"/>
        <w:jc w:val="both"/>
        <w:textAlignment w:val="baseline"/>
        <w:rPr>
          <w:b/>
          <w:color w:val="000000"/>
          <w:sz w:val="28"/>
          <w:szCs w:val="28"/>
        </w:rPr>
      </w:pPr>
      <w:r w:rsidRPr="005C23D7">
        <w:rPr>
          <w:sz w:val="28"/>
          <w:szCs w:val="28"/>
        </w:rP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rsidR="00D93C7B" w:rsidRPr="00D83B3C" w:rsidRDefault="00D93C7B" w:rsidP="00D93C7B">
      <w:pPr>
        <w:pStyle w:val="dt-p"/>
        <w:shd w:val="clear" w:color="auto" w:fill="FFFFFF"/>
        <w:spacing w:before="0" w:beforeAutospacing="0" w:after="300" w:afterAutospacing="0"/>
        <w:jc w:val="both"/>
        <w:textAlignment w:val="baseline"/>
        <w:rPr>
          <w:b/>
          <w:color w:val="000000"/>
          <w:sz w:val="28"/>
          <w:szCs w:val="28"/>
        </w:rPr>
      </w:pPr>
      <w:r w:rsidRPr="001B758B">
        <w:rPr>
          <w:color w:val="000000"/>
          <w:sz w:val="28"/>
          <w:szCs w:val="28"/>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D93C7B" w:rsidRDefault="00D93C7B" w:rsidP="00D93C7B">
      <w:pPr>
        <w:pStyle w:val="dt-p"/>
        <w:shd w:val="clear" w:color="auto" w:fill="FFFFFF"/>
        <w:spacing w:before="0" w:beforeAutospacing="0" w:after="300" w:afterAutospacing="0"/>
        <w:jc w:val="both"/>
        <w:textAlignment w:val="baseline"/>
        <w:rPr>
          <w:color w:val="000000"/>
          <w:sz w:val="28"/>
          <w:szCs w:val="28"/>
        </w:rPr>
      </w:pPr>
      <w:r w:rsidRPr="001B758B">
        <w:rPr>
          <w:color w:val="000000"/>
          <w:sz w:val="28"/>
          <w:szCs w:val="28"/>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D93C7B" w:rsidRDefault="00D93C7B" w:rsidP="00D93C7B">
      <w:pPr>
        <w:pStyle w:val="dt-p"/>
        <w:shd w:val="clear" w:color="auto" w:fill="FFFFFF"/>
        <w:spacing w:before="0" w:beforeAutospacing="0" w:after="300" w:afterAutospacing="0"/>
        <w:jc w:val="both"/>
        <w:textAlignment w:val="baseline"/>
        <w:rPr>
          <w:color w:val="000000"/>
          <w:sz w:val="28"/>
          <w:szCs w:val="28"/>
        </w:rPr>
      </w:pPr>
      <w:r w:rsidRPr="001B758B">
        <w:rPr>
          <w:color w:val="000000"/>
          <w:sz w:val="28"/>
          <w:szCs w:val="28"/>
        </w:rP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D93C7B" w:rsidRDefault="00D93C7B" w:rsidP="00D93C7B">
      <w:pPr>
        <w:pStyle w:val="dt-p"/>
        <w:shd w:val="clear" w:color="auto" w:fill="FFFFFF"/>
        <w:spacing w:before="0" w:beforeAutospacing="0" w:after="300" w:afterAutospacing="0"/>
        <w:textAlignment w:val="baseline"/>
        <w:rPr>
          <w:b/>
          <w:color w:val="000000"/>
          <w:sz w:val="28"/>
          <w:szCs w:val="28"/>
        </w:rPr>
      </w:pPr>
      <w:r w:rsidRPr="001B758B">
        <w:rPr>
          <w:b/>
          <w:color w:val="000000"/>
          <w:sz w:val="28"/>
          <w:szCs w:val="28"/>
        </w:rPr>
        <w:lastRenderedPageBreak/>
        <w:t xml:space="preserve">Раздел </w:t>
      </w:r>
      <w:r>
        <w:rPr>
          <w:b/>
          <w:color w:val="000000"/>
          <w:sz w:val="28"/>
          <w:szCs w:val="28"/>
        </w:rPr>
        <w:t>3.</w:t>
      </w:r>
      <w:r w:rsidRPr="001B758B">
        <w:rPr>
          <w:b/>
          <w:color w:val="000000"/>
          <w:sz w:val="28"/>
          <w:szCs w:val="28"/>
        </w:rPr>
        <w:t>2.</w:t>
      </w:r>
      <w:r>
        <w:rPr>
          <w:color w:val="000000"/>
          <w:sz w:val="28"/>
          <w:szCs w:val="28"/>
        </w:rPr>
        <w:t xml:space="preserve"> </w:t>
      </w:r>
      <w:r w:rsidRPr="001B758B">
        <w:rPr>
          <w:b/>
          <w:color w:val="000000"/>
          <w:sz w:val="28"/>
          <w:szCs w:val="28"/>
        </w:rPr>
        <w:t>Обучение вождению в условиях дорожного движения</w:t>
      </w:r>
    </w:p>
    <w:p w:rsidR="00D93C7B" w:rsidRDefault="00D93C7B" w:rsidP="00D93C7B">
      <w:pPr>
        <w:pStyle w:val="dt-p"/>
        <w:shd w:val="clear" w:color="auto" w:fill="FFFFFF"/>
        <w:spacing w:before="0" w:beforeAutospacing="0" w:after="300" w:afterAutospacing="0"/>
        <w:jc w:val="both"/>
        <w:textAlignment w:val="baseline"/>
        <w:rPr>
          <w:color w:val="000000"/>
          <w:sz w:val="28"/>
          <w:szCs w:val="28"/>
        </w:rPr>
      </w:pPr>
      <w:r w:rsidRPr="001B758B">
        <w:rPr>
          <w:color w:val="000000"/>
          <w:sz w:val="28"/>
          <w:szCs w:val="28"/>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D93C7B" w:rsidRDefault="00D93C7B" w:rsidP="00D93C7B">
      <w:pPr>
        <w:pStyle w:val="dt-p"/>
        <w:shd w:val="clear" w:color="auto" w:fill="FFFFFF"/>
        <w:spacing w:before="0" w:beforeAutospacing="0" w:after="300" w:afterAutospacing="0"/>
        <w:jc w:val="both"/>
        <w:textAlignment w:val="baseline"/>
        <w:rPr>
          <w:color w:val="000000"/>
          <w:sz w:val="28"/>
          <w:szCs w:val="28"/>
        </w:rPr>
      </w:pPr>
      <w:r w:rsidRPr="001B758B">
        <w:rPr>
          <w:color w:val="000000"/>
          <w:sz w:val="28"/>
          <w:szCs w:val="28"/>
        </w:rPr>
        <w:t xml:space="preserve">Для обучения вождению в условиях дорожного движения </w:t>
      </w:r>
      <w:r>
        <w:rPr>
          <w:color w:val="000000"/>
          <w:sz w:val="28"/>
          <w:szCs w:val="28"/>
        </w:rPr>
        <w:t>ООО «Авто-Драйв»</w:t>
      </w:r>
      <w:r w:rsidRPr="001B758B">
        <w:rPr>
          <w:color w:val="000000"/>
          <w:sz w:val="28"/>
          <w:szCs w:val="28"/>
        </w:rPr>
        <w:t>, утверждаются маршруты, содержащие соответствующие участки дорог.</w:t>
      </w:r>
    </w:p>
    <w:p w:rsidR="00D93C7B" w:rsidRDefault="00D93C7B" w:rsidP="00D93C7B">
      <w:pPr>
        <w:pStyle w:val="dt-p"/>
        <w:shd w:val="clear" w:color="auto" w:fill="FFFFFF"/>
        <w:spacing w:before="0" w:beforeAutospacing="0" w:after="300" w:afterAutospacing="0"/>
        <w:jc w:val="both"/>
        <w:textAlignment w:val="baseline"/>
        <w:rPr>
          <w:color w:val="000000"/>
          <w:sz w:val="28"/>
          <w:szCs w:val="28"/>
        </w:rPr>
      </w:pPr>
    </w:p>
    <w:p w:rsidR="00D93C7B" w:rsidRPr="00BF4C85" w:rsidRDefault="00D93C7B" w:rsidP="00D93C7B">
      <w:pPr>
        <w:pStyle w:val="dt-p"/>
        <w:numPr>
          <w:ilvl w:val="0"/>
          <w:numId w:val="1"/>
        </w:numPr>
        <w:shd w:val="clear" w:color="auto" w:fill="FFFFFF"/>
        <w:spacing w:before="0" w:beforeAutospacing="0" w:after="300" w:afterAutospacing="0"/>
        <w:ind w:left="0" w:firstLine="0"/>
        <w:jc w:val="center"/>
        <w:textAlignment w:val="baseline"/>
        <w:rPr>
          <w:b/>
          <w:color w:val="000000"/>
          <w:sz w:val="28"/>
          <w:szCs w:val="28"/>
        </w:rPr>
      </w:pPr>
      <w:r w:rsidRPr="00BF4C85">
        <w:rPr>
          <w:b/>
          <w:color w:val="000000"/>
          <w:sz w:val="28"/>
          <w:szCs w:val="28"/>
        </w:rPr>
        <w:t>ПЛАНИРУЕМЫЕ РЕЗУЛЬТАТЫ ОСВОЕНИЯ ПРОГРАММЫ</w:t>
      </w:r>
    </w:p>
    <w:p w:rsidR="00D93C7B" w:rsidRDefault="00D93C7B" w:rsidP="00D93C7B">
      <w:pPr>
        <w:pStyle w:val="dt-p"/>
        <w:shd w:val="clear" w:color="auto" w:fill="FFFFFF"/>
        <w:spacing w:before="0" w:beforeAutospacing="0" w:after="300" w:afterAutospacing="0"/>
        <w:textAlignment w:val="baseline"/>
        <w:rPr>
          <w:color w:val="000000"/>
          <w:sz w:val="28"/>
          <w:szCs w:val="28"/>
        </w:rPr>
      </w:pPr>
      <w:r w:rsidRPr="00F16E11">
        <w:rPr>
          <w:color w:val="000000"/>
          <w:sz w:val="28"/>
          <w:szCs w:val="28"/>
        </w:rPr>
        <w:t>В результате освоения образовательной программы обучающиеся должны уметь безопасно и эффективно управлять транспортным средством категории</w:t>
      </w:r>
      <w:r>
        <w:rPr>
          <w:color w:val="000000"/>
          <w:sz w:val="28"/>
          <w:szCs w:val="28"/>
        </w:rPr>
        <w:t xml:space="preserve"> «В»</w:t>
      </w:r>
      <w:r w:rsidRPr="00F16E11">
        <w:rPr>
          <w:color w:val="000000"/>
          <w:sz w:val="28"/>
          <w:szCs w:val="28"/>
        </w:rPr>
        <w:t xml:space="preserve"> с механической трансмиссией в различных условиях движения.</w:t>
      </w:r>
    </w:p>
    <w:p w:rsidR="00D93C7B" w:rsidRPr="00BF4C85" w:rsidRDefault="00D93C7B" w:rsidP="00D93C7B">
      <w:pPr>
        <w:pStyle w:val="dt-p"/>
        <w:numPr>
          <w:ilvl w:val="0"/>
          <w:numId w:val="1"/>
        </w:numPr>
        <w:shd w:val="clear" w:color="auto" w:fill="FFFFFF"/>
        <w:spacing w:before="0" w:beforeAutospacing="0" w:after="300" w:afterAutospacing="0"/>
        <w:ind w:left="0" w:firstLine="0"/>
        <w:jc w:val="center"/>
        <w:textAlignment w:val="baseline"/>
        <w:rPr>
          <w:b/>
          <w:color w:val="000000"/>
          <w:sz w:val="28"/>
          <w:szCs w:val="28"/>
        </w:rPr>
      </w:pPr>
      <w:r w:rsidRPr="00BF4C85">
        <w:rPr>
          <w:b/>
          <w:color w:val="000000"/>
          <w:sz w:val="28"/>
          <w:szCs w:val="28"/>
        </w:rPr>
        <w:t>УСЛОВИЯ РЕАЛИЗАЦИИ ПРОГРАММЫ</w:t>
      </w:r>
    </w:p>
    <w:p w:rsidR="00D93C7B" w:rsidRPr="00556276" w:rsidRDefault="00D93C7B" w:rsidP="00D93C7B">
      <w:pPr>
        <w:pStyle w:val="dt-p"/>
        <w:numPr>
          <w:ilvl w:val="1"/>
          <w:numId w:val="1"/>
        </w:numPr>
        <w:shd w:val="clear" w:color="auto" w:fill="FFFFFF"/>
        <w:spacing w:before="0" w:beforeAutospacing="0" w:after="300" w:afterAutospacing="0"/>
        <w:ind w:left="0" w:firstLine="0"/>
        <w:jc w:val="both"/>
        <w:textAlignment w:val="baseline"/>
        <w:rPr>
          <w:color w:val="000000"/>
          <w:sz w:val="28"/>
          <w:szCs w:val="28"/>
        </w:rPr>
      </w:pPr>
      <w:r w:rsidRPr="0060704B">
        <w:rPr>
          <w:sz w:val="28"/>
          <w:szCs w:val="28"/>
        </w:rPr>
        <w:t xml:space="preserve">Организационно-педагогические условия должны обеспечивать реализацию </w:t>
      </w:r>
      <w:r>
        <w:rPr>
          <w:sz w:val="28"/>
          <w:szCs w:val="28"/>
        </w:rPr>
        <w:t>образовательной п</w:t>
      </w:r>
      <w:r w:rsidRPr="0060704B">
        <w:rPr>
          <w:sz w:val="28"/>
          <w:szCs w:val="28"/>
        </w:rPr>
        <w:t>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w:t>
      </w:r>
      <w:r>
        <w:rPr>
          <w:sz w:val="28"/>
          <w:szCs w:val="28"/>
        </w:rPr>
        <w:t xml:space="preserve">м </w:t>
      </w:r>
      <w:r w:rsidRPr="0060704B">
        <w:rPr>
          <w:sz w:val="28"/>
          <w:szCs w:val="28"/>
        </w:rPr>
        <w:t>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D93C7B" w:rsidRDefault="00D93C7B" w:rsidP="00D93C7B">
      <w:pPr>
        <w:pStyle w:val="dt-p"/>
        <w:shd w:val="clear" w:color="auto" w:fill="FFFFFF"/>
        <w:spacing w:before="0" w:beforeAutospacing="0" w:after="300" w:afterAutospacing="0"/>
        <w:jc w:val="both"/>
        <w:textAlignment w:val="baseline"/>
        <w:rPr>
          <w:color w:val="000000"/>
          <w:sz w:val="28"/>
          <w:szCs w:val="28"/>
        </w:rPr>
      </w:pPr>
      <w:r w:rsidRPr="00556276">
        <w:rPr>
          <w:color w:val="000000"/>
          <w:sz w:val="28"/>
          <w:szCs w:val="28"/>
        </w:rPr>
        <w:t>Для определения соответствия применяемых форм, средств, методов обучения и воспитания возрастным, психофизическим особенностям и способностям</w:t>
      </w:r>
      <w:r>
        <w:rPr>
          <w:color w:val="000000"/>
          <w:sz w:val="28"/>
          <w:szCs w:val="28"/>
        </w:rPr>
        <w:t xml:space="preserve"> обучающихся ООО «Авто-Драйв», </w:t>
      </w:r>
      <w:r w:rsidRPr="00556276">
        <w:rPr>
          <w:color w:val="000000"/>
          <w:sz w:val="28"/>
          <w:szCs w:val="28"/>
        </w:rPr>
        <w:t>проводит тестирование обучающихся с помощью соответствующих специалистов.</w:t>
      </w:r>
    </w:p>
    <w:p w:rsidR="00D93C7B" w:rsidRDefault="00D93C7B" w:rsidP="00D93C7B">
      <w:pPr>
        <w:tabs>
          <w:tab w:val="left" w:pos="0"/>
        </w:tabs>
        <w:contextualSpacing/>
        <w:jc w:val="both"/>
        <w:rPr>
          <w:rFonts w:ascii="Times New Roman" w:eastAsia="Times New Roman" w:hAnsi="Times New Roman" w:cs="Times New Roman"/>
          <w:sz w:val="28"/>
          <w:szCs w:val="28"/>
        </w:rPr>
      </w:pPr>
      <w:r w:rsidRPr="00556276">
        <w:rPr>
          <w:rFonts w:ascii="Times New Roman" w:eastAsia="Times New Roman" w:hAnsi="Times New Roman" w:cs="Times New Roman"/>
          <w:sz w:val="28"/>
          <w:szCs w:val="28"/>
        </w:rPr>
        <w:t xml:space="preserve">Обучение проводится с использованием учебно-материальной базы, соответствующей требованиям, установленным пунктом 1 статьи 16 </w:t>
      </w:r>
      <w:r w:rsidRPr="00556276">
        <w:rPr>
          <w:rFonts w:ascii="Times New Roman" w:eastAsia="Times New Roman" w:hAnsi="Times New Roman" w:cs="Times New Roman"/>
          <w:sz w:val="28"/>
          <w:szCs w:val="28"/>
        </w:rPr>
        <w:lastRenderedPageBreak/>
        <w:t>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D93C7B" w:rsidRPr="00556276" w:rsidRDefault="00D93C7B" w:rsidP="00D93C7B">
      <w:pPr>
        <w:tabs>
          <w:tab w:val="left" w:pos="0"/>
        </w:tabs>
        <w:contextualSpacing/>
        <w:rPr>
          <w:rFonts w:ascii="Times New Roman" w:eastAsia="Times New Roman" w:hAnsi="Times New Roman" w:cs="Times New Roman"/>
          <w:sz w:val="28"/>
          <w:szCs w:val="28"/>
        </w:rPr>
      </w:pPr>
      <w:r w:rsidRPr="00556276">
        <w:rPr>
          <w:rFonts w:ascii="Times New Roman" w:eastAsia="Times New Roman" w:hAnsi="Times New Roman" w:cs="Times New Roman"/>
          <w:sz w:val="28"/>
          <w:szCs w:val="28"/>
        </w:rPr>
        <w:t xml:space="preserve">Теоретическое обучение проводится в оборудованных учебных кабинетах. </w:t>
      </w:r>
    </w:p>
    <w:p w:rsidR="00D93C7B" w:rsidRPr="00556276" w:rsidRDefault="00D93C7B" w:rsidP="00D93C7B">
      <w:pPr>
        <w:tabs>
          <w:tab w:val="left" w:pos="0"/>
        </w:tabs>
        <w:contextualSpacing/>
        <w:rPr>
          <w:rFonts w:ascii="Times New Roman" w:eastAsia="Times New Roman" w:hAnsi="Times New Roman" w:cs="Times New Roman"/>
          <w:sz w:val="28"/>
          <w:szCs w:val="28"/>
        </w:rPr>
      </w:pPr>
      <w:r w:rsidRPr="00556276">
        <w:rPr>
          <w:rFonts w:ascii="Times New Roman" w:eastAsia="Times New Roman" w:hAnsi="Times New Roman" w:cs="Times New Roman"/>
          <w:sz w:val="28"/>
          <w:szCs w:val="28"/>
        </w:rPr>
        <w:t>Наполняемость учебной группы не должна превышать 30 человек.</w:t>
      </w:r>
    </w:p>
    <w:p w:rsidR="00D93C7B" w:rsidRDefault="00D93C7B" w:rsidP="00D93C7B">
      <w:pPr>
        <w:tabs>
          <w:tab w:val="left" w:pos="0"/>
        </w:tabs>
        <w:contextualSpacing/>
        <w:rPr>
          <w:rFonts w:ascii="Times New Roman" w:eastAsia="Times New Roman" w:hAnsi="Times New Roman" w:cs="Times New Roman"/>
          <w:sz w:val="28"/>
          <w:szCs w:val="28"/>
        </w:rPr>
      </w:pPr>
      <w:r w:rsidRPr="00556276">
        <w:rPr>
          <w:rFonts w:ascii="Times New Roman" w:eastAsia="Times New Roman" w:hAnsi="Times New Roman" w:cs="Times New Roman"/>
          <w:sz w:val="28"/>
          <w:szCs w:val="28"/>
        </w:rPr>
        <w:t>Продолжительность учебного часа практического обучения вождению должна составлять 1 астрономический час (60 минут).</w:t>
      </w:r>
    </w:p>
    <w:p w:rsidR="00D93C7B" w:rsidRPr="00556276" w:rsidRDefault="00D93C7B" w:rsidP="00D93C7B">
      <w:pPr>
        <w:tabs>
          <w:tab w:val="left" w:pos="0"/>
        </w:tabs>
        <w:contextualSpacing/>
        <w:rPr>
          <w:rFonts w:ascii="Times New Roman" w:eastAsia="Times New Roman" w:hAnsi="Times New Roman" w:cs="Times New Roman"/>
          <w:sz w:val="28"/>
          <w:szCs w:val="28"/>
        </w:rPr>
      </w:pPr>
    </w:p>
    <w:p w:rsidR="00D93C7B" w:rsidRPr="00B82CEC" w:rsidRDefault="00D93C7B" w:rsidP="00D93C7B">
      <w:pPr>
        <w:tabs>
          <w:tab w:val="left" w:pos="0"/>
        </w:tabs>
        <w:contextualSpacing/>
        <w:jc w:val="both"/>
        <w:rPr>
          <w:rFonts w:ascii="Times New Roman" w:eastAsia="Times New Roman" w:hAnsi="Times New Roman" w:cs="Times New Roman"/>
          <w:sz w:val="28"/>
          <w:szCs w:val="28"/>
        </w:rPr>
      </w:pPr>
      <w:r w:rsidRPr="00B82CEC">
        <w:rPr>
          <w:rFonts w:ascii="Times New Roman" w:eastAsia="Times New Roman" w:hAnsi="Times New Roman" w:cs="Times New Roman"/>
          <w:sz w:val="28"/>
          <w:szCs w:val="28"/>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bookmarkStart w:id="13" w:name="l20758"/>
      <w:bookmarkEnd w:id="13"/>
    </w:p>
    <w:p w:rsidR="00D93C7B" w:rsidRPr="00B82CEC" w:rsidRDefault="00D93C7B" w:rsidP="00D93C7B">
      <w:pPr>
        <w:tabs>
          <w:tab w:val="left" w:pos="0"/>
        </w:tabs>
        <w:contextualSpacing/>
        <w:jc w:val="both"/>
        <w:rPr>
          <w:rFonts w:ascii="Times New Roman" w:eastAsia="Times New Roman" w:hAnsi="Times New Roman" w:cs="Times New Roman"/>
          <w:sz w:val="28"/>
          <w:szCs w:val="28"/>
        </w:rPr>
      </w:pPr>
      <w:r w:rsidRPr="00B82CEC">
        <w:rPr>
          <w:rFonts w:ascii="Times New Roman" w:eastAsia="Times New Roman" w:hAnsi="Times New Roman" w:cs="Times New Roman"/>
          <w:sz w:val="28"/>
          <w:szCs w:val="28"/>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bookmarkStart w:id="14" w:name="l20759"/>
      <w:bookmarkEnd w:id="14"/>
    </w:p>
    <w:p w:rsidR="00D93C7B" w:rsidRPr="00B82CEC" w:rsidRDefault="00D93C7B" w:rsidP="00D93C7B">
      <w:pPr>
        <w:tabs>
          <w:tab w:val="left" w:pos="0"/>
        </w:tabs>
        <w:contextualSpacing/>
        <w:jc w:val="both"/>
        <w:rPr>
          <w:rFonts w:ascii="Times New Roman" w:eastAsia="Times New Roman" w:hAnsi="Times New Roman" w:cs="Times New Roman"/>
          <w:sz w:val="28"/>
          <w:szCs w:val="28"/>
        </w:rPr>
      </w:pPr>
      <w:r w:rsidRPr="00B82CEC">
        <w:rPr>
          <w:rFonts w:ascii="Times New Roman" w:eastAsia="Times New Roman" w:hAnsi="Times New Roman" w:cs="Times New Roman"/>
          <w:sz w:val="28"/>
          <w:szCs w:val="28"/>
        </w:rPr>
        <w:t>Первоначальное обучение вождению транспортных средств должно проводиться на закрытых площадках или автодромах.</w:t>
      </w:r>
      <w:bookmarkStart w:id="15" w:name="l20760"/>
      <w:bookmarkEnd w:id="15"/>
    </w:p>
    <w:p w:rsidR="00D93C7B" w:rsidRPr="00B82CEC" w:rsidRDefault="00D93C7B" w:rsidP="00D93C7B">
      <w:pPr>
        <w:tabs>
          <w:tab w:val="left" w:pos="0"/>
        </w:tabs>
        <w:contextualSpacing/>
        <w:jc w:val="both"/>
        <w:rPr>
          <w:rFonts w:ascii="Times New Roman" w:eastAsia="Times New Roman" w:hAnsi="Times New Roman" w:cs="Times New Roman"/>
          <w:sz w:val="28"/>
          <w:szCs w:val="28"/>
        </w:rPr>
      </w:pPr>
      <w:r w:rsidRPr="00B82CEC">
        <w:rPr>
          <w:rFonts w:ascii="Times New Roman" w:eastAsia="Times New Roman" w:hAnsi="Times New Roman" w:cs="Times New Roman"/>
          <w:sz w:val="28"/>
          <w:szCs w:val="28"/>
        </w:rPr>
        <w:t xml:space="preserve">Обучение практическому вождению в условиях дорожного движения проводится на учебных маршрутах, утверждаемых </w:t>
      </w:r>
      <w:r>
        <w:rPr>
          <w:rFonts w:ascii="Times New Roman" w:eastAsia="Times New Roman" w:hAnsi="Times New Roman" w:cs="Times New Roman"/>
          <w:sz w:val="28"/>
          <w:szCs w:val="28"/>
        </w:rPr>
        <w:t>ООО «Авто-Драйв»</w:t>
      </w:r>
      <w:r w:rsidRPr="00B82CEC">
        <w:rPr>
          <w:rFonts w:ascii="Times New Roman" w:eastAsia="Times New Roman" w:hAnsi="Times New Roman" w:cs="Times New Roman"/>
          <w:sz w:val="28"/>
          <w:szCs w:val="28"/>
        </w:rPr>
        <w:t>.</w:t>
      </w:r>
      <w:bookmarkStart w:id="16" w:name="l20761"/>
      <w:bookmarkEnd w:id="16"/>
    </w:p>
    <w:p w:rsidR="00D93C7B" w:rsidRPr="00B82CEC" w:rsidRDefault="00D93C7B" w:rsidP="00D93C7B">
      <w:pPr>
        <w:tabs>
          <w:tab w:val="left" w:pos="0"/>
        </w:tabs>
        <w:contextualSpacing/>
        <w:jc w:val="both"/>
        <w:rPr>
          <w:rFonts w:ascii="Times New Roman" w:eastAsia="Times New Roman" w:hAnsi="Times New Roman" w:cs="Times New Roman"/>
          <w:sz w:val="28"/>
          <w:szCs w:val="28"/>
        </w:rPr>
      </w:pPr>
      <w:r w:rsidRPr="00B82CEC">
        <w:rPr>
          <w:rFonts w:ascii="Times New Roman" w:eastAsia="Times New Roman" w:hAnsi="Times New Roman" w:cs="Times New Roman"/>
          <w:sz w:val="28"/>
          <w:szCs w:val="28"/>
        </w:rP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bookmarkStart w:id="17" w:name="l20762"/>
      <w:bookmarkStart w:id="18" w:name="l40335"/>
      <w:bookmarkEnd w:id="17"/>
      <w:bookmarkEnd w:id="18"/>
    </w:p>
    <w:p w:rsidR="00D93C7B" w:rsidRDefault="00D93C7B" w:rsidP="00D93C7B">
      <w:pPr>
        <w:tabs>
          <w:tab w:val="left" w:pos="0"/>
        </w:tabs>
        <w:contextualSpacing/>
        <w:jc w:val="both"/>
        <w:rPr>
          <w:rFonts w:ascii="Times New Roman" w:eastAsia="Times New Roman" w:hAnsi="Times New Roman" w:cs="Times New Roman"/>
          <w:sz w:val="28"/>
          <w:szCs w:val="28"/>
        </w:rPr>
      </w:pPr>
      <w:r w:rsidRPr="00B82CEC">
        <w:rPr>
          <w:rFonts w:ascii="Times New Roman" w:eastAsia="Times New Roman" w:hAnsi="Times New Roman" w:cs="Times New Roman"/>
          <w:sz w:val="28"/>
          <w:szCs w:val="28"/>
        </w:rPr>
        <w:t>Транспортное средство, используемое для обучения вождению, должно соответствовать материально-техническим усл</w:t>
      </w:r>
      <w:r>
        <w:rPr>
          <w:rFonts w:ascii="Times New Roman" w:eastAsia="Times New Roman" w:hAnsi="Times New Roman" w:cs="Times New Roman"/>
          <w:sz w:val="28"/>
          <w:szCs w:val="28"/>
        </w:rPr>
        <w:t>овиям, предусмотренным пунктом 5</w:t>
      </w:r>
      <w:r w:rsidRPr="00B82CEC">
        <w:rPr>
          <w:rFonts w:ascii="Times New Roman" w:eastAsia="Times New Roman" w:hAnsi="Times New Roman" w:cs="Times New Roman"/>
          <w:sz w:val="28"/>
          <w:szCs w:val="28"/>
        </w:rPr>
        <w:t>.4 программы.</w:t>
      </w:r>
    </w:p>
    <w:p w:rsidR="00D93C7B" w:rsidRPr="00B82CEC" w:rsidRDefault="00D93C7B" w:rsidP="00D93C7B">
      <w:pPr>
        <w:pStyle w:val="a3"/>
        <w:numPr>
          <w:ilvl w:val="1"/>
          <w:numId w:val="1"/>
        </w:numPr>
        <w:tabs>
          <w:tab w:val="left" w:pos="0"/>
        </w:tabs>
        <w:ind w:left="0" w:firstLine="0"/>
        <w:jc w:val="both"/>
        <w:rPr>
          <w:rFonts w:ascii="Times New Roman" w:eastAsia="Times New Roman" w:hAnsi="Times New Roman" w:cs="Times New Roman"/>
          <w:sz w:val="28"/>
          <w:szCs w:val="28"/>
        </w:rPr>
      </w:pPr>
      <w:r w:rsidRPr="00B82CEC">
        <w:rPr>
          <w:rFonts w:ascii="Times New Roman" w:eastAsia="Times New Roman" w:hAnsi="Times New Roman" w:cs="Times New Roman"/>
          <w:sz w:val="28"/>
          <w:szCs w:val="28"/>
        </w:rPr>
        <w:t xml:space="preserve">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w:t>
      </w:r>
      <w:r w:rsidRPr="00B82CEC">
        <w:rPr>
          <w:rFonts w:ascii="Times New Roman" w:eastAsia="Times New Roman" w:hAnsi="Times New Roman" w:cs="Times New Roman"/>
          <w:sz w:val="28"/>
          <w:szCs w:val="28"/>
        </w:rPr>
        <w:lastRenderedPageBreak/>
        <w:t>справочниках по соответствующим должностям и (или) профессиональных стандартах.</w:t>
      </w:r>
      <w:bookmarkStart w:id="19" w:name="l20764"/>
      <w:bookmarkEnd w:id="19"/>
    </w:p>
    <w:p w:rsidR="00D93C7B" w:rsidRPr="00B82CEC" w:rsidRDefault="00D93C7B" w:rsidP="00D93C7B">
      <w:pPr>
        <w:tabs>
          <w:tab w:val="left" w:pos="0"/>
        </w:tabs>
        <w:jc w:val="both"/>
        <w:rPr>
          <w:rFonts w:ascii="Times New Roman" w:eastAsia="Times New Roman" w:hAnsi="Times New Roman" w:cs="Times New Roman"/>
          <w:sz w:val="28"/>
          <w:szCs w:val="28"/>
        </w:rPr>
      </w:pPr>
      <w:r w:rsidRPr="00B82CEC">
        <w:rPr>
          <w:rFonts w:ascii="Times New Roman" w:eastAsia="Times New Roman" w:hAnsi="Times New Roman" w:cs="Times New Roman"/>
          <w:sz w:val="28"/>
          <w:szCs w:val="28"/>
        </w:rP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w:t>
      </w:r>
      <w:r w:rsidRPr="00112D56">
        <w:rPr>
          <w:rFonts w:ascii="Times New Roman" w:eastAsia="Times New Roman" w:hAnsi="Times New Roman" w:cs="Times New Roman"/>
          <w:sz w:val="28"/>
          <w:szCs w:val="28"/>
        </w:rPr>
        <w:t>от 26 августа 2010 г. N 761н</w:t>
      </w:r>
      <w:r w:rsidRPr="00B82CEC">
        <w:rPr>
          <w:rFonts w:ascii="Times New Roman" w:eastAsia="Times New Roman" w:hAnsi="Times New Roman" w:cs="Times New Roman"/>
          <w:sz w:val="28"/>
          <w:szCs w:val="28"/>
        </w:rPr>
        <w:t>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bookmarkStart w:id="20" w:name="l20765"/>
      <w:bookmarkStart w:id="21" w:name="l40336"/>
      <w:bookmarkEnd w:id="20"/>
      <w:bookmarkEnd w:id="21"/>
    </w:p>
    <w:p w:rsidR="00D93C7B" w:rsidRDefault="00D93C7B" w:rsidP="00D93C7B">
      <w:pPr>
        <w:tabs>
          <w:tab w:val="left" w:pos="0"/>
        </w:tabs>
        <w:jc w:val="both"/>
        <w:rPr>
          <w:rFonts w:ascii="Times New Roman" w:eastAsia="Times New Roman" w:hAnsi="Times New Roman" w:cs="Times New Roman"/>
          <w:sz w:val="28"/>
          <w:szCs w:val="28"/>
        </w:rPr>
      </w:pPr>
      <w:r w:rsidRPr="00112D56">
        <w:rPr>
          <w:rFonts w:ascii="Times New Roman" w:eastAsia="Times New Roman" w:hAnsi="Times New Roman" w:cs="Times New Roman"/>
          <w:sz w:val="28"/>
          <w:szCs w:val="28"/>
        </w:rP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D93C7B" w:rsidRDefault="00D93C7B" w:rsidP="00D93C7B">
      <w:pPr>
        <w:pStyle w:val="a3"/>
        <w:numPr>
          <w:ilvl w:val="1"/>
          <w:numId w:val="1"/>
        </w:numPr>
        <w:tabs>
          <w:tab w:val="left" w:pos="0"/>
        </w:tabs>
        <w:ind w:left="0" w:firstLine="0"/>
        <w:jc w:val="both"/>
        <w:rPr>
          <w:rFonts w:ascii="Times New Roman" w:eastAsia="Times New Roman" w:hAnsi="Times New Roman" w:cs="Times New Roman"/>
          <w:sz w:val="28"/>
          <w:szCs w:val="28"/>
        </w:rPr>
      </w:pPr>
      <w:r w:rsidRPr="004B39AE">
        <w:rPr>
          <w:rFonts w:ascii="Times New Roman" w:eastAsia="Times New Roman" w:hAnsi="Times New Roman" w:cs="Times New Roman"/>
          <w:sz w:val="28"/>
          <w:szCs w:val="28"/>
        </w:rPr>
        <w:t>Информационно-методические условия реализации образовательной программы включают:</w:t>
      </w:r>
    </w:p>
    <w:p w:rsidR="00D93C7B" w:rsidRPr="004B39AE" w:rsidRDefault="00D93C7B" w:rsidP="00D93C7B">
      <w:pPr>
        <w:pStyle w:val="dt-p"/>
        <w:shd w:val="clear" w:color="auto" w:fill="FFFFFF"/>
        <w:spacing w:before="0" w:beforeAutospacing="0" w:after="300" w:afterAutospacing="0"/>
        <w:textAlignment w:val="baseline"/>
        <w:rPr>
          <w:color w:val="000000"/>
          <w:sz w:val="28"/>
          <w:szCs w:val="28"/>
        </w:rPr>
      </w:pPr>
      <w:r w:rsidRPr="004B39AE">
        <w:rPr>
          <w:color w:val="000000"/>
          <w:sz w:val="28"/>
          <w:szCs w:val="28"/>
        </w:rPr>
        <w:t>учебный план;</w:t>
      </w:r>
      <w:bookmarkStart w:id="22" w:name="l20768"/>
      <w:bookmarkEnd w:id="22"/>
    </w:p>
    <w:p w:rsidR="00D93C7B" w:rsidRPr="004B39AE" w:rsidRDefault="00D93C7B" w:rsidP="00D93C7B">
      <w:pPr>
        <w:pStyle w:val="dt-p"/>
        <w:shd w:val="clear" w:color="auto" w:fill="FFFFFF"/>
        <w:spacing w:before="0" w:beforeAutospacing="0" w:after="300" w:afterAutospacing="0"/>
        <w:textAlignment w:val="baseline"/>
        <w:rPr>
          <w:color w:val="000000"/>
          <w:sz w:val="28"/>
          <w:szCs w:val="28"/>
        </w:rPr>
      </w:pPr>
      <w:r w:rsidRPr="004B39AE">
        <w:rPr>
          <w:color w:val="000000"/>
          <w:sz w:val="28"/>
          <w:szCs w:val="28"/>
        </w:rPr>
        <w:t>календарный учебный график;</w:t>
      </w:r>
      <w:bookmarkStart w:id="23" w:name="l20769"/>
      <w:bookmarkEnd w:id="23"/>
    </w:p>
    <w:p w:rsidR="00D93C7B" w:rsidRPr="004B39AE" w:rsidRDefault="00D93C7B" w:rsidP="00D93C7B">
      <w:pPr>
        <w:pStyle w:val="dt-p"/>
        <w:shd w:val="clear" w:color="auto" w:fill="FFFFFF"/>
        <w:spacing w:before="0" w:beforeAutospacing="0" w:after="300" w:afterAutospacing="0"/>
        <w:textAlignment w:val="baseline"/>
        <w:rPr>
          <w:color w:val="000000"/>
          <w:sz w:val="28"/>
          <w:szCs w:val="28"/>
        </w:rPr>
      </w:pPr>
      <w:r w:rsidRPr="004B39AE">
        <w:rPr>
          <w:color w:val="000000"/>
          <w:sz w:val="28"/>
          <w:szCs w:val="28"/>
        </w:rPr>
        <w:t>рабочую программу учебного предмета;</w:t>
      </w:r>
      <w:bookmarkStart w:id="24" w:name="l20770"/>
      <w:bookmarkEnd w:id="24"/>
    </w:p>
    <w:p w:rsidR="00D93C7B" w:rsidRPr="004B39AE" w:rsidRDefault="00D93C7B" w:rsidP="00D93C7B">
      <w:pPr>
        <w:pStyle w:val="dt-p"/>
        <w:shd w:val="clear" w:color="auto" w:fill="FFFFFF"/>
        <w:spacing w:before="0" w:beforeAutospacing="0" w:after="300" w:afterAutospacing="0"/>
        <w:textAlignment w:val="baseline"/>
        <w:rPr>
          <w:color w:val="000000"/>
          <w:sz w:val="28"/>
          <w:szCs w:val="28"/>
        </w:rPr>
      </w:pPr>
      <w:r w:rsidRPr="004B39AE">
        <w:rPr>
          <w:color w:val="000000"/>
          <w:sz w:val="28"/>
          <w:szCs w:val="28"/>
        </w:rPr>
        <w:t>методические материалы и разработки;</w:t>
      </w:r>
      <w:bookmarkStart w:id="25" w:name="l20771"/>
      <w:bookmarkEnd w:id="25"/>
    </w:p>
    <w:p w:rsidR="00D93C7B" w:rsidRDefault="00D93C7B" w:rsidP="00D93C7B">
      <w:pPr>
        <w:pStyle w:val="dt-p"/>
        <w:shd w:val="clear" w:color="auto" w:fill="FFFFFF"/>
        <w:spacing w:before="0" w:beforeAutospacing="0" w:after="300" w:afterAutospacing="0"/>
        <w:textAlignment w:val="baseline"/>
        <w:rPr>
          <w:color w:val="000000"/>
          <w:sz w:val="28"/>
          <w:szCs w:val="28"/>
        </w:rPr>
      </w:pPr>
      <w:r w:rsidRPr="004B39AE">
        <w:rPr>
          <w:color w:val="000000"/>
          <w:sz w:val="28"/>
          <w:szCs w:val="28"/>
        </w:rPr>
        <w:t>расписание занятий.</w:t>
      </w:r>
    </w:p>
    <w:p w:rsidR="00D93C7B" w:rsidRDefault="00D93C7B" w:rsidP="00D93C7B">
      <w:pPr>
        <w:pStyle w:val="dt-p"/>
        <w:numPr>
          <w:ilvl w:val="1"/>
          <w:numId w:val="1"/>
        </w:numPr>
        <w:shd w:val="clear" w:color="auto" w:fill="FFFFFF"/>
        <w:spacing w:before="0" w:beforeAutospacing="0" w:after="300" w:afterAutospacing="0"/>
        <w:ind w:left="0" w:firstLine="0"/>
        <w:textAlignment w:val="baseline"/>
        <w:rPr>
          <w:color w:val="000000"/>
          <w:sz w:val="28"/>
          <w:szCs w:val="28"/>
        </w:rPr>
      </w:pPr>
      <w:r>
        <w:rPr>
          <w:color w:val="000000"/>
          <w:sz w:val="28"/>
          <w:szCs w:val="28"/>
        </w:rPr>
        <w:t>Материально-технические условия реализации Программы:</w:t>
      </w:r>
    </w:p>
    <w:p w:rsidR="00D93C7B" w:rsidRPr="0060704B" w:rsidRDefault="00D93C7B" w:rsidP="00D93C7B">
      <w:pPr>
        <w:pStyle w:val="a3"/>
        <w:tabs>
          <w:tab w:val="left" w:pos="0"/>
        </w:tabs>
        <w:ind w:left="0"/>
        <w:jc w:val="both"/>
        <w:rPr>
          <w:rFonts w:ascii="Times New Roman" w:hAnsi="Times New Roman"/>
          <w:sz w:val="28"/>
          <w:szCs w:val="28"/>
        </w:rPr>
      </w:pPr>
      <w:r w:rsidRPr="0060704B">
        <w:rPr>
          <w:rFonts w:ascii="Times New Roman" w:hAnsi="Times New Roman"/>
          <w:sz w:val="28"/>
          <w:szCs w:val="28"/>
        </w:rP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w:t>
      </w:r>
      <w:r w:rsidRPr="0060704B">
        <w:rPr>
          <w:rFonts w:ascii="Times New Roman" w:hAnsi="Times New Roman"/>
          <w:sz w:val="28"/>
          <w:szCs w:val="28"/>
        </w:rPr>
        <w:lastRenderedPageBreak/>
        <w:t>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D93C7B" w:rsidRPr="0060704B" w:rsidRDefault="00D93C7B" w:rsidP="00D93C7B">
      <w:pPr>
        <w:pStyle w:val="a3"/>
        <w:tabs>
          <w:tab w:val="left" w:pos="0"/>
        </w:tabs>
        <w:ind w:left="0"/>
        <w:jc w:val="both"/>
        <w:rPr>
          <w:rFonts w:ascii="Times New Roman" w:hAnsi="Times New Roman"/>
          <w:sz w:val="28"/>
          <w:szCs w:val="28"/>
        </w:rPr>
      </w:pPr>
      <w:r w:rsidRPr="0060704B">
        <w:rPr>
          <w:rFonts w:ascii="Times New Roman" w:hAnsi="Times New Roman"/>
          <w:sz w:val="28"/>
          <w:szCs w:val="28"/>
        </w:rPr>
        <w:t>Расчет количества необходимых механических транспортных средств осуществляется по формуле:</w:t>
      </w:r>
    </w:p>
    <w:p w:rsidR="00D93C7B" w:rsidRPr="0060704B" w:rsidRDefault="00D93C7B" w:rsidP="00D93C7B">
      <w:pPr>
        <w:pStyle w:val="a3"/>
        <w:tabs>
          <w:tab w:val="left" w:pos="0"/>
        </w:tabs>
        <w:ind w:left="0"/>
        <w:jc w:val="both"/>
        <w:rPr>
          <w:rFonts w:ascii="Times New Roman" w:hAnsi="Times New Roman"/>
          <w:i/>
          <w:sz w:val="28"/>
          <w:szCs w:val="28"/>
        </w:rPr>
      </w:pPr>
      <m:oMath>
        <m:r>
          <w:rPr>
            <w:rFonts w:ascii="Cambria Math" w:hAnsi="Cambria Math"/>
            <w:sz w:val="28"/>
            <w:szCs w:val="28"/>
          </w:rPr>
          <m:t>Nтс=</m:t>
        </m:r>
        <m:f>
          <m:fPr>
            <m:ctrlPr>
              <w:rPr>
                <w:rFonts w:ascii="Cambria Math" w:hAnsi="Cambria Math"/>
                <w:i/>
                <w:sz w:val="28"/>
                <w:szCs w:val="28"/>
              </w:rPr>
            </m:ctrlPr>
          </m:fPr>
          <m:num>
            <m:r>
              <w:rPr>
                <w:rFonts w:ascii="Cambria Math" w:hAnsi="Cambria Math"/>
                <w:sz w:val="28"/>
                <w:szCs w:val="28"/>
              </w:rPr>
              <m:t>Т×К</m:t>
            </m:r>
          </m:num>
          <m:den>
            <m:r>
              <w:rPr>
                <w:rFonts w:ascii="Cambria Math" w:hAnsi="Cambria Math"/>
                <w:sz w:val="28"/>
                <w:szCs w:val="28"/>
                <w:lang w:val="en-US"/>
              </w:rPr>
              <m:t>t</m:t>
            </m:r>
            <m:r>
              <w:rPr>
                <w:rFonts w:ascii="Cambria Math" w:hAnsi="Cambria Math"/>
                <w:sz w:val="28"/>
                <w:szCs w:val="28"/>
              </w:rPr>
              <m:t>×24,5×12</m:t>
            </m:r>
          </m:den>
        </m:f>
        <m:r>
          <w:rPr>
            <w:rFonts w:ascii="Cambria Math" w:hAnsi="Cambria Math"/>
            <w:sz w:val="28"/>
            <w:szCs w:val="28"/>
          </w:rPr>
          <m:t>+1</m:t>
        </m:r>
      </m:oMath>
      <w:r w:rsidRPr="0060704B">
        <w:rPr>
          <w:rFonts w:ascii="Times New Roman" w:hAnsi="Times New Roman"/>
          <w:sz w:val="28"/>
          <w:szCs w:val="28"/>
        </w:rPr>
        <w:t>;</w:t>
      </w:r>
    </w:p>
    <w:p w:rsidR="00D93C7B" w:rsidRPr="0060704B" w:rsidRDefault="00D93C7B" w:rsidP="00D93C7B">
      <w:pPr>
        <w:pStyle w:val="a3"/>
        <w:tabs>
          <w:tab w:val="left" w:pos="0"/>
        </w:tabs>
        <w:ind w:left="0"/>
        <w:jc w:val="both"/>
        <w:rPr>
          <w:rFonts w:ascii="Times New Roman" w:hAnsi="Times New Roman"/>
          <w:sz w:val="28"/>
          <w:szCs w:val="28"/>
        </w:rPr>
      </w:pPr>
      <w:r w:rsidRPr="0060704B">
        <w:rPr>
          <w:rFonts w:ascii="Times New Roman" w:hAnsi="Times New Roman"/>
          <w:sz w:val="28"/>
          <w:szCs w:val="28"/>
        </w:rPr>
        <w:t xml:space="preserve">Где </w:t>
      </w:r>
      <w:proofErr w:type="spellStart"/>
      <w:r w:rsidRPr="0060704B">
        <w:rPr>
          <w:rFonts w:ascii="Times New Roman" w:hAnsi="Times New Roman"/>
          <w:sz w:val="28"/>
          <w:szCs w:val="28"/>
        </w:rPr>
        <w:t>Nтс</w:t>
      </w:r>
      <w:proofErr w:type="spellEnd"/>
      <w:r w:rsidRPr="0060704B">
        <w:rPr>
          <w:rFonts w:ascii="Times New Roman" w:hAnsi="Times New Roman"/>
          <w:sz w:val="28"/>
          <w:szCs w:val="28"/>
        </w:rPr>
        <w:t xml:space="preserve"> – количество автотранспортных средств;</w:t>
      </w:r>
    </w:p>
    <w:p w:rsidR="00D93C7B" w:rsidRPr="0060704B" w:rsidRDefault="00D93C7B" w:rsidP="00D93C7B">
      <w:pPr>
        <w:pStyle w:val="a3"/>
        <w:tabs>
          <w:tab w:val="left" w:pos="0"/>
        </w:tabs>
        <w:ind w:left="0"/>
        <w:jc w:val="both"/>
        <w:rPr>
          <w:rFonts w:ascii="Times New Roman" w:hAnsi="Times New Roman"/>
          <w:sz w:val="28"/>
          <w:szCs w:val="28"/>
        </w:rPr>
      </w:pPr>
      <w:r w:rsidRPr="0060704B">
        <w:rPr>
          <w:rFonts w:ascii="Times New Roman" w:hAnsi="Times New Roman"/>
          <w:sz w:val="28"/>
          <w:szCs w:val="28"/>
        </w:rPr>
        <w:t>Т- количество часов вождения в соответствии с учебным планом;</w:t>
      </w:r>
    </w:p>
    <w:p w:rsidR="00D93C7B" w:rsidRPr="0060704B" w:rsidRDefault="00D93C7B" w:rsidP="00D93C7B">
      <w:pPr>
        <w:pStyle w:val="a3"/>
        <w:tabs>
          <w:tab w:val="left" w:pos="0"/>
        </w:tabs>
        <w:ind w:left="0"/>
        <w:jc w:val="both"/>
        <w:rPr>
          <w:rFonts w:ascii="Times New Roman" w:hAnsi="Times New Roman"/>
          <w:sz w:val="28"/>
          <w:szCs w:val="28"/>
        </w:rPr>
      </w:pPr>
      <w:r w:rsidRPr="0060704B">
        <w:rPr>
          <w:rFonts w:ascii="Times New Roman" w:hAnsi="Times New Roman"/>
          <w:sz w:val="28"/>
          <w:szCs w:val="28"/>
        </w:rPr>
        <w:t>К – количество обучающихся в год;</w:t>
      </w:r>
    </w:p>
    <w:p w:rsidR="00D93C7B" w:rsidRPr="0060704B" w:rsidRDefault="00D93C7B" w:rsidP="00D93C7B">
      <w:pPr>
        <w:pStyle w:val="a3"/>
        <w:tabs>
          <w:tab w:val="left" w:pos="0"/>
        </w:tabs>
        <w:ind w:left="0"/>
        <w:jc w:val="both"/>
        <w:rPr>
          <w:rFonts w:ascii="Times New Roman" w:hAnsi="Times New Roman"/>
          <w:sz w:val="28"/>
          <w:szCs w:val="28"/>
        </w:rPr>
      </w:pPr>
      <w:r w:rsidRPr="0060704B">
        <w:rPr>
          <w:rFonts w:ascii="Times New Roman" w:hAnsi="Times New Roman"/>
          <w:sz w:val="28"/>
          <w:szCs w:val="28"/>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D93C7B" w:rsidRPr="0060704B" w:rsidRDefault="00D93C7B" w:rsidP="00D93C7B">
      <w:pPr>
        <w:pStyle w:val="a3"/>
        <w:tabs>
          <w:tab w:val="left" w:pos="0"/>
        </w:tabs>
        <w:ind w:left="0"/>
        <w:jc w:val="both"/>
        <w:rPr>
          <w:rFonts w:ascii="Times New Roman" w:hAnsi="Times New Roman"/>
          <w:sz w:val="28"/>
          <w:szCs w:val="28"/>
        </w:rPr>
      </w:pPr>
      <w:r w:rsidRPr="0060704B">
        <w:rPr>
          <w:rFonts w:ascii="Times New Roman" w:hAnsi="Times New Roman"/>
          <w:sz w:val="28"/>
          <w:szCs w:val="28"/>
        </w:rPr>
        <w:t xml:space="preserve">24,5- среднее количество рабочих дней в месяц; </w:t>
      </w:r>
    </w:p>
    <w:p w:rsidR="00D93C7B" w:rsidRPr="0060704B" w:rsidRDefault="00D93C7B" w:rsidP="00D93C7B">
      <w:pPr>
        <w:pStyle w:val="a3"/>
        <w:tabs>
          <w:tab w:val="left" w:pos="0"/>
        </w:tabs>
        <w:ind w:left="0"/>
        <w:jc w:val="both"/>
        <w:rPr>
          <w:rFonts w:ascii="Times New Roman" w:hAnsi="Times New Roman"/>
          <w:sz w:val="28"/>
          <w:szCs w:val="28"/>
        </w:rPr>
      </w:pPr>
      <w:r w:rsidRPr="0060704B">
        <w:rPr>
          <w:rFonts w:ascii="Times New Roman" w:hAnsi="Times New Roman"/>
          <w:sz w:val="28"/>
          <w:szCs w:val="28"/>
        </w:rPr>
        <w:t>12- количество рабочих месяцев в году</w:t>
      </w:r>
    </w:p>
    <w:p w:rsidR="00D93C7B" w:rsidRPr="0060704B" w:rsidRDefault="00D93C7B" w:rsidP="00D93C7B">
      <w:pPr>
        <w:pStyle w:val="a3"/>
        <w:tabs>
          <w:tab w:val="left" w:pos="0"/>
        </w:tabs>
        <w:ind w:left="0"/>
        <w:jc w:val="both"/>
        <w:rPr>
          <w:rFonts w:ascii="Times New Roman" w:hAnsi="Times New Roman"/>
          <w:sz w:val="28"/>
          <w:szCs w:val="28"/>
        </w:rPr>
      </w:pPr>
      <w:r w:rsidRPr="0060704B">
        <w:rPr>
          <w:rFonts w:ascii="Times New Roman" w:hAnsi="Times New Roman"/>
          <w:sz w:val="28"/>
          <w:szCs w:val="28"/>
        </w:rPr>
        <w:t>1- количество резервных учебных транспортных средств.</w:t>
      </w:r>
    </w:p>
    <w:p w:rsidR="00D93C7B" w:rsidRDefault="00D93C7B" w:rsidP="00D93C7B">
      <w:pPr>
        <w:pStyle w:val="a3"/>
        <w:tabs>
          <w:tab w:val="left" w:pos="0"/>
        </w:tabs>
        <w:ind w:left="0"/>
        <w:jc w:val="both"/>
        <w:rPr>
          <w:rFonts w:ascii="Times New Roman" w:hAnsi="Times New Roman"/>
          <w:sz w:val="28"/>
          <w:szCs w:val="28"/>
        </w:rPr>
      </w:pPr>
      <w:r w:rsidRPr="0060704B">
        <w:rPr>
          <w:rFonts w:ascii="Times New Roman" w:hAnsi="Times New Roman"/>
          <w:sz w:val="28"/>
          <w:szCs w:val="28"/>
        </w:rPr>
        <w:t xml:space="preserve">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w:t>
      </w:r>
      <w:proofErr w:type="gramStart"/>
      <w:r w:rsidRPr="0060704B">
        <w:rPr>
          <w:rFonts w:ascii="Times New Roman" w:hAnsi="Times New Roman"/>
          <w:sz w:val="28"/>
          <w:szCs w:val="28"/>
        </w:rPr>
        <w:t>для обучающего и опознавательным знаком</w:t>
      </w:r>
      <w:proofErr w:type="gramEnd"/>
      <w:r w:rsidRPr="0060704B">
        <w:rPr>
          <w:rFonts w:ascii="Times New Roman" w:hAnsi="Times New Roman"/>
          <w:sz w:val="28"/>
          <w:szCs w:val="28"/>
        </w:rPr>
        <w:t xml:space="preserve"> "Учебное транспортное средство" в соответствии с пунктом 8 Основных положений.</w:t>
      </w:r>
    </w:p>
    <w:p w:rsidR="00D93C7B" w:rsidRDefault="00D93C7B" w:rsidP="00D93C7B">
      <w:pPr>
        <w:pStyle w:val="a3"/>
        <w:tabs>
          <w:tab w:val="left" w:pos="0"/>
        </w:tabs>
        <w:ind w:left="0"/>
        <w:rPr>
          <w:rFonts w:ascii="Times New Roman" w:hAnsi="Times New Roman"/>
          <w:b/>
          <w:sz w:val="28"/>
          <w:szCs w:val="28"/>
        </w:rPr>
      </w:pPr>
    </w:p>
    <w:p w:rsidR="00D93C7B" w:rsidRPr="00FE4789" w:rsidRDefault="00D93C7B" w:rsidP="00D93C7B">
      <w:pPr>
        <w:pStyle w:val="a3"/>
        <w:tabs>
          <w:tab w:val="left" w:pos="0"/>
        </w:tabs>
        <w:ind w:left="0"/>
        <w:jc w:val="center"/>
        <w:rPr>
          <w:rFonts w:ascii="Times New Roman" w:hAnsi="Times New Roman"/>
          <w:sz w:val="28"/>
          <w:szCs w:val="28"/>
        </w:rPr>
      </w:pPr>
      <w:r w:rsidRPr="00FE4789">
        <w:rPr>
          <w:rFonts w:ascii="Times New Roman" w:hAnsi="Times New Roman"/>
          <w:sz w:val="28"/>
          <w:szCs w:val="28"/>
        </w:rPr>
        <w:t>Перечень оборудования учебного кабинета</w:t>
      </w:r>
    </w:p>
    <w:p w:rsidR="00D93C7B" w:rsidRDefault="00D93C7B" w:rsidP="00D93C7B">
      <w:pPr>
        <w:pStyle w:val="a3"/>
        <w:tabs>
          <w:tab w:val="left" w:pos="0"/>
        </w:tabs>
        <w:ind w:left="0"/>
        <w:jc w:val="right"/>
        <w:rPr>
          <w:rFonts w:ascii="Times New Roman" w:hAnsi="Times New Roman"/>
          <w:sz w:val="28"/>
          <w:szCs w:val="28"/>
        </w:rPr>
      </w:pPr>
      <w:r w:rsidRPr="004B39AE">
        <w:rPr>
          <w:rFonts w:ascii="Times New Roman" w:hAnsi="Times New Roman"/>
          <w:sz w:val="28"/>
          <w:szCs w:val="28"/>
        </w:rPr>
        <w:t xml:space="preserve">Таблица </w:t>
      </w:r>
      <w:r>
        <w:rPr>
          <w:rFonts w:ascii="Times New Roman" w:hAnsi="Times New Roman"/>
          <w:sz w:val="28"/>
          <w:szCs w:val="28"/>
        </w:rPr>
        <w:t>2</w:t>
      </w:r>
    </w:p>
    <w:tbl>
      <w:tblPr>
        <w:tblStyle w:val="a4"/>
        <w:tblW w:w="0" w:type="auto"/>
        <w:tblLook w:val="04A0" w:firstRow="1" w:lastRow="0" w:firstColumn="1" w:lastColumn="0" w:noHBand="0" w:noVBand="1"/>
      </w:tblPr>
      <w:tblGrid>
        <w:gridCol w:w="6297"/>
        <w:gridCol w:w="1549"/>
        <w:gridCol w:w="1499"/>
      </w:tblGrid>
      <w:tr w:rsidR="00D93C7B" w:rsidTr="00591CE4">
        <w:tc>
          <w:tcPr>
            <w:tcW w:w="6517" w:type="dxa"/>
          </w:tcPr>
          <w:p w:rsidR="00D93C7B" w:rsidRPr="004B39AE" w:rsidRDefault="00D93C7B" w:rsidP="00591CE4">
            <w:pPr>
              <w:pStyle w:val="a3"/>
              <w:tabs>
                <w:tab w:val="left" w:pos="0"/>
              </w:tabs>
              <w:ind w:left="0"/>
              <w:jc w:val="center"/>
              <w:rPr>
                <w:rFonts w:ascii="Times New Roman" w:hAnsi="Times New Roman"/>
                <w:b/>
                <w:sz w:val="24"/>
                <w:szCs w:val="24"/>
              </w:rPr>
            </w:pPr>
            <w:r w:rsidRPr="004B39AE">
              <w:rPr>
                <w:rFonts w:ascii="Times New Roman" w:hAnsi="Times New Roman"/>
                <w:b/>
                <w:sz w:val="24"/>
                <w:szCs w:val="24"/>
              </w:rPr>
              <w:t>Наименование учебного оборудования</w:t>
            </w:r>
          </w:p>
        </w:tc>
        <w:tc>
          <w:tcPr>
            <w:tcW w:w="1555" w:type="dxa"/>
          </w:tcPr>
          <w:p w:rsidR="00D93C7B" w:rsidRPr="004B39AE" w:rsidRDefault="00D93C7B" w:rsidP="00591CE4">
            <w:pPr>
              <w:pStyle w:val="a3"/>
              <w:tabs>
                <w:tab w:val="left" w:pos="0"/>
              </w:tabs>
              <w:ind w:left="0"/>
              <w:jc w:val="center"/>
              <w:rPr>
                <w:rFonts w:ascii="Times New Roman" w:hAnsi="Times New Roman"/>
                <w:b/>
                <w:sz w:val="24"/>
                <w:szCs w:val="24"/>
              </w:rPr>
            </w:pPr>
            <w:r w:rsidRPr="004B39AE">
              <w:rPr>
                <w:rFonts w:ascii="Times New Roman" w:hAnsi="Times New Roman"/>
                <w:b/>
                <w:sz w:val="24"/>
                <w:szCs w:val="24"/>
              </w:rPr>
              <w:t>Единица измерения</w:t>
            </w:r>
          </w:p>
        </w:tc>
        <w:tc>
          <w:tcPr>
            <w:tcW w:w="1499" w:type="dxa"/>
          </w:tcPr>
          <w:p w:rsidR="00D93C7B" w:rsidRPr="004B39AE" w:rsidRDefault="00D93C7B" w:rsidP="00591CE4">
            <w:pPr>
              <w:pStyle w:val="a3"/>
              <w:tabs>
                <w:tab w:val="left" w:pos="0"/>
              </w:tabs>
              <w:ind w:left="0"/>
              <w:jc w:val="center"/>
              <w:rPr>
                <w:rFonts w:ascii="Times New Roman" w:hAnsi="Times New Roman"/>
                <w:b/>
                <w:sz w:val="24"/>
                <w:szCs w:val="24"/>
              </w:rPr>
            </w:pPr>
            <w:r w:rsidRPr="004B39AE">
              <w:rPr>
                <w:rFonts w:ascii="Times New Roman" w:hAnsi="Times New Roman"/>
                <w:b/>
                <w:sz w:val="24"/>
                <w:szCs w:val="24"/>
              </w:rPr>
              <w:t>Количество</w:t>
            </w:r>
          </w:p>
        </w:tc>
      </w:tr>
      <w:tr w:rsidR="00D93C7B" w:rsidTr="00591CE4">
        <w:tc>
          <w:tcPr>
            <w:tcW w:w="9571" w:type="dxa"/>
            <w:gridSpan w:val="3"/>
          </w:tcPr>
          <w:p w:rsidR="00D93C7B" w:rsidRPr="004B39AE" w:rsidRDefault="00D93C7B" w:rsidP="00591CE4">
            <w:pPr>
              <w:pStyle w:val="a3"/>
              <w:tabs>
                <w:tab w:val="left" w:pos="0"/>
              </w:tabs>
              <w:ind w:left="0"/>
              <w:jc w:val="center"/>
              <w:rPr>
                <w:rFonts w:ascii="Times New Roman" w:hAnsi="Times New Roman"/>
                <w:b/>
                <w:sz w:val="24"/>
                <w:szCs w:val="24"/>
              </w:rPr>
            </w:pPr>
            <w:r w:rsidRPr="004B39AE">
              <w:rPr>
                <w:rFonts w:ascii="Times New Roman" w:hAnsi="Times New Roman"/>
                <w:b/>
                <w:sz w:val="24"/>
                <w:szCs w:val="24"/>
              </w:rPr>
              <w:t>Оборудование и технические средства обучения</w:t>
            </w:r>
          </w:p>
        </w:tc>
      </w:tr>
      <w:tr w:rsidR="00D93C7B" w:rsidTr="00591CE4">
        <w:tc>
          <w:tcPr>
            <w:tcW w:w="6517" w:type="dxa"/>
          </w:tcPr>
          <w:p w:rsidR="00D93C7B" w:rsidRPr="00FB73B0" w:rsidRDefault="00D93C7B" w:rsidP="00591CE4">
            <w:pPr>
              <w:pStyle w:val="a3"/>
              <w:tabs>
                <w:tab w:val="left" w:pos="0"/>
              </w:tabs>
              <w:ind w:left="0"/>
              <w:rPr>
                <w:rFonts w:ascii="Times New Roman" w:hAnsi="Times New Roman"/>
                <w:sz w:val="24"/>
                <w:szCs w:val="24"/>
              </w:rPr>
            </w:pPr>
            <w:r w:rsidRPr="00FB73B0">
              <w:rPr>
                <w:rFonts w:ascii="Times New Roman" w:hAnsi="Times New Roman"/>
                <w:sz w:val="24"/>
                <w:szCs w:val="24"/>
              </w:rPr>
              <w:t>Тренажер</w:t>
            </w:r>
          </w:p>
        </w:tc>
        <w:tc>
          <w:tcPr>
            <w:tcW w:w="1555"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комплект</w:t>
            </w:r>
          </w:p>
        </w:tc>
        <w:tc>
          <w:tcPr>
            <w:tcW w:w="1499" w:type="dxa"/>
          </w:tcPr>
          <w:p w:rsidR="00D93C7B" w:rsidRPr="00C82BFB" w:rsidRDefault="00D93C7B" w:rsidP="00591CE4">
            <w:pPr>
              <w:pStyle w:val="a3"/>
              <w:tabs>
                <w:tab w:val="left" w:pos="0"/>
              </w:tabs>
              <w:ind w:left="0"/>
              <w:jc w:val="right"/>
              <w:rPr>
                <w:rFonts w:ascii="Times New Roman" w:hAnsi="Times New Roman"/>
                <w:sz w:val="24"/>
                <w:szCs w:val="24"/>
              </w:rPr>
            </w:pPr>
          </w:p>
        </w:tc>
      </w:tr>
      <w:tr w:rsidR="00D93C7B" w:rsidTr="00591CE4">
        <w:tc>
          <w:tcPr>
            <w:tcW w:w="9571" w:type="dxa"/>
            <w:gridSpan w:val="3"/>
          </w:tcPr>
          <w:p w:rsidR="00D93C7B" w:rsidRPr="00C82BFB" w:rsidRDefault="00D93C7B" w:rsidP="00591CE4">
            <w:pPr>
              <w:pStyle w:val="a3"/>
              <w:tabs>
                <w:tab w:val="left" w:pos="0"/>
              </w:tabs>
              <w:ind w:left="0"/>
              <w:jc w:val="center"/>
              <w:rPr>
                <w:rFonts w:ascii="Times New Roman" w:hAnsi="Times New Roman"/>
                <w:b/>
                <w:sz w:val="24"/>
                <w:szCs w:val="24"/>
              </w:rPr>
            </w:pPr>
            <w:r w:rsidRPr="00C82BFB">
              <w:rPr>
                <w:rFonts w:ascii="Times New Roman" w:hAnsi="Times New Roman"/>
                <w:b/>
                <w:sz w:val="24"/>
                <w:szCs w:val="24"/>
              </w:rPr>
              <w:t>Информационные материалы</w:t>
            </w:r>
          </w:p>
        </w:tc>
      </w:tr>
      <w:tr w:rsidR="00D93C7B" w:rsidTr="00591CE4">
        <w:tc>
          <w:tcPr>
            <w:tcW w:w="9571" w:type="dxa"/>
            <w:gridSpan w:val="3"/>
          </w:tcPr>
          <w:p w:rsidR="00D93C7B" w:rsidRPr="00C82BFB" w:rsidRDefault="00D93C7B" w:rsidP="00591CE4">
            <w:pPr>
              <w:pStyle w:val="a3"/>
              <w:tabs>
                <w:tab w:val="left" w:pos="0"/>
              </w:tabs>
              <w:ind w:left="0"/>
              <w:jc w:val="center"/>
              <w:rPr>
                <w:rFonts w:ascii="Times New Roman" w:hAnsi="Times New Roman"/>
                <w:b/>
                <w:sz w:val="24"/>
                <w:szCs w:val="24"/>
              </w:rPr>
            </w:pPr>
            <w:r w:rsidRPr="00C82BFB">
              <w:rPr>
                <w:rFonts w:ascii="Times New Roman" w:hAnsi="Times New Roman"/>
                <w:b/>
                <w:sz w:val="24"/>
                <w:szCs w:val="24"/>
              </w:rPr>
              <w:t>Информационный стенд</w:t>
            </w:r>
          </w:p>
        </w:tc>
      </w:tr>
      <w:tr w:rsidR="00D93C7B" w:rsidTr="00591CE4">
        <w:tc>
          <w:tcPr>
            <w:tcW w:w="6517" w:type="dxa"/>
          </w:tcPr>
          <w:p w:rsidR="00D93C7B" w:rsidRPr="00532E1E" w:rsidRDefault="00D93C7B" w:rsidP="00591CE4">
            <w:pPr>
              <w:pStyle w:val="a3"/>
              <w:tabs>
                <w:tab w:val="left" w:pos="0"/>
              </w:tabs>
              <w:ind w:left="0"/>
              <w:rPr>
                <w:rFonts w:ascii="Times New Roman" w:hAnsi="Times New Roman"/>
                <w:sz w:val="24"/>
                <w:szCs w:val="24"/>
              </w:rPr>
            </w:pPr>
            <w:r w:rsidRPr="00532E1E">
              <w:rPr>
                <w:rFonts w:ascii="Times New Roman" w:hAnsi="Times New Roman"/>
                <w:sz w:val="24"/>
                <w:szCs w:val="24"/>
              </w:rPr>
              <w:lastRenderedPageBreak/>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555"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штука</w:t>
            </w:r>
          </w:p>
        </w:tc>
        <w:tc>
          <w:tcPr>
            <w:tcW w:w="1499"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1</w:t>
            </w:r>
          </w:p>
        </w:tc>
      </w:tr>
      <w:tr w:rsidR="00D93C7B" w:rsidTr="00591CE4">
        <w:tc>
          <w:tcPr>
            <w:tcW w:w="6517" w:type="dxa"/>
          </w:tcPr>
          <w:p w:rsidR="00D93C7B" w:rsidRPr="00532E1E" w:rsidRDefault="00D93C7B" w:rsidP="00591CE4">
            <w:pPr>
              <w:pStyle w:val="a3"/>
              <w:tabs>
                <w:tab w:val="left" w:pos="0"/>
              </w:tabs>
              <w:ind w:left="0"/>
              <w:rPr>
                <w:rFonts w:ascii="Times New Roman" w:hAnsi="Times New Roman"/>
                <w:sz w:val="24"/>
                <w:szCs w:val="24"/>
              </w:rPr>
            </w:pPr>
            <w:r w:rsidRPr="00532E1E">
              <w:rPr>
                <w:rFonts w:ascii="Times New Roman" w:hAnsi="Times New Roman"/>
                <w:sz w:val="24"/>
                <w:szCs w:val="24"/>
              </w:rPr>
              <w:t>Копия лицензии с соответствующим приложением</w:t>
            </w:r>
          </w:p>
        </w:tc>
        <w:tc>
          <w:tcPr>
            <w:tcW w:w="1555"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штука</w:t>
            </w:r>
          </w:p>
        </w:tc>
        <w:tc>
          <w:tcPr>
            <w:tcW w:w="1499"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1</w:t>
            </w:r>
          </w:p>
        </w:tc>
      </w:tr>
      <w:tr w:rsidR="00D93C7B" w:rsidTr="00591CE4">
        <w:tc>
          <w:tcPr>
            <w:tcW w:w="6517" w:type="dxa"/>
          </w:tcPr>
          <w:p w:rsidR="00D93C7B" w:rsidRPr="00532E1E" w:rsidRDefault="00D93C7B" w:rsidP="00591CE4">
            <w:pPr>
              <w:pStyle w:val="a3"/>
              <w:tabs>
                <w:tab w:val="left" w:pos="0"/>
              </w:tabs>
              <w:ind w:left="0"/>
              <w:rPr>
                <w:rFonts w:ascii="Times New Roman" w:hAnsi="Times New Roman"/>
                <w:sz w:val="24"/>
                <w:szCs w:val="24"/>
              </w:rPr>
            </w:pPr>
            <w:r w:rsidRPr="00532E1E">
              <w:rPr>
                <w:rFonts w:ascii="Times New Roman" w:hAnsi="Times New Roman"/>
                <w:sz w:val="24"/>
                <w:szCs w:val="24"/>
              </w:rPr>
              <w:t>Примерная программа</w:t>
            </w:r>
          </w:p>
        </w:tc>
        <w:tc>
          <w:tcPr>
            <w:tcW w:w="1555"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штука</w:t>
            </w:r>
          </w:p>
        </w:tc>
        <w:tc>
          <w:tcPr>
            <w:tcW w:w="1499"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1</w:t>
            </w:r>
          </w:p>
        </w:tc>
      </w:tr>
      <w:tr w:rsidR="00D93C7B" w:rsidTr="00591CE4">
        <w:tc>
          <w:tcPr>
            <w:tcW w:w="6517" w:type="dxa"/>
          </w:tcPr>
          <w:p w:rsidR="00D93C7B" w:rsidRPr="00532E1E" w:rsidRDefault="00D93C7B" w:rsidP="00591CE4">
            <w:pPr>
              <w:pStyle w:val="a3"/>
              <w:tabs>
                <w:tab w:val="left" w:pos="0"/>
              </w:tabs>
              <w:ind w:left="0"/>
              <w:rPr>
                <w:rFonts w:ascii="Times New Roman" w:hAnsi="Times New Roman"/>
                <w:sz w:val="24"/>
                <w:szCs w:val="24"/>
              </w:rPr>
            </w:pPr>
            <w:r w:rsidRPr="00532E1E">
              <w:rPr>
                <w:rFonts w:ascii="Times New Roman" w:hAnsi="Times New Roman"/>
                <w:sz w:val="24"/>
                <w:szCs w:val="24"/>
              </w:rPr>
              <w:t>Образовательная программа</w:t>
            </w:r>
          </w:p>
        </w:tc>
        <w:tc>
          <w:tcPr>
            <w:tcW w:w="1555"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штука</w:t>
            </w:r>
          </w:p>
        </w:tc>
        <w:tc>
          <w:tcPr>
            <w:tcW w:w="1499"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1</w:t>
            </w:r>
          </w:p>
        </w:tc>
      </w:tr>
      <w:tr w:rsidR="00D93C7B" w:rsidTr="00591CE4">
        <w:tc>
          <w:tcPr>
            <w:tcW w:w="6517" w:type="dxa"/>
          </w:tcPr>
          <w:p w:rsidR="00D93C7B" w:rsidRPr="00532E1E" w:rsidRDefault="00D93C7B" w:rsidP="00591CE4">
            <w:pPr>
              <w:pStyle w:val="a3"/>
              <w:tabs>
                <w:tab w:val="left" w:pos="0"/>
              </w:tabs>
              <w:ind w:left="0"/>
              <w:rPr>
                <w:rFonts w:ascii="Times New Roman" w:hAnsi="Times New Roman"/>
                <w:sz w:val="24"/>
                <w:szCs w:val="24"/>
              </w:rPr>
            </w:pPr>
            <w:r w:rsidRPr="00532E1E">
              <w:rPr>
                <w:rFonts w:ascii="Times New Roman" w:hAnsi="Times New Roman"/>
                <w:sz w:val="24"/>
                <w:szCs w:val="24"/>
              </w:rPr>
              <w:t>Учебный план</w:t>
            </w:r>
          </w:p>
        </w:tc>
        <w:tc>
          <w:tcPr>
            <w:tcW w:w="1555"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штука</w:t>
            </w:r>
          </w:p>
        </w:tc>
        <w:tc>
          <w:tcPr>
            <w:tcW w:w="1499"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1</w:t>
            </w:r>
          </w:p>
        </w:tc>
      </w:tr>
      <w:tr w:rsidR="00D93C7B" w:rsidTr="00591CE4">
        <w:tc>
          <w:tcPr>
            <w:tcW w:w="6517" w:type="dxa"/>
          </w:tcPr>
          <w:p w:rsidR="00D93C7B" w:rsidRPr="00532E1E" w:rsidRDefault="00D93C7B" w:rsidP="00591CE4">
            <w:pPr>
              <w:pStyle w:val="a3"/>
              <w:tabs>
                <w:tab w:val="left" w:pos="0"/>
              </w:tabs>
              <w:ind w:left="0"/>
              <w:rPr>
                <w:rFonts w:ascii="Times New Roman" w:hAnsi="Times New Roman"/>
                <w:sz w:val="24"/>
                <w:szCs w:val="24"/>
              </w:rPr>
            </w:pPr>
            <w:r w:rsidRPr="00532E1E">
              <w:rPr>
                <w:rFonts w:ascii="Times New Roman" w:hAnsi="Times New Roman"/>
                <w:sz w:val="24"/>
                <w:szCs w:val="24"/>
              </w:rPr>
              <w:t>Календарный учебный график (на каждую учебную группу)</w:t>
            </w:r>
          </w:p>
        </w:tc>
        <w:tc>
          <w:tcPr>
            <w:tcW w:w="1555"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штука</w:t>
            </w:r>
          </w:p>
        </w:tc>
        <w:tc>
          <w:tcPr>
            <w:tcW w:w="1499"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1</w:t>
            </w:r>
          </w:p>
        </w:tc>
      </w:tr>
      <w:tr w:rsidR="00D93C7B" w:rsidTr="00591CE4">
        <w:tc>
          <w:tcPr>
            <w:tcW w:w="6517" w:type="dxa"/>
          </w:tcPr>
          <w:p w:rsidR="00D93C7B" w:rsidRPr="00532E1E" w:rsidRDefault="00D93C7B" w:rsidP="00591CE4">
            <w:pPr>
              <w:pStyle w:val="a3"/>
              <w:tabs>
                <w:tab w:val="left" w:pos="0"/>
              </w:tabs>
              <w:ind w:left="0"/>
              <w:rPr>
                <w:rFonts w:ascii="Times New Roman" w:hAnsi="Times New Roman"/>
                <w:sz w:val="24"/>
                <w:szCs w:val="24"/>
              </w:rPr>
            </w:pPr>
            <w:r w:rsidRPr="00532E1E">
              <w:rPr>
                <w:rFonts w:ascii="Times New Roman" w:hAnsi="Times New Roman"/>
                <w:sz w:val="24"/>
                <w:szCs w:val="24"/>
              </w:rPr>
              <w:t>Расписание занятий (на каждую учебную группу)</w:t>
            </w:r>
          </w:p>
        </w:tc>
        <w:tc>
          <w:tcPr>
            <w:tcW w:w="1555"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штука</w:t>
            </w:r>
          </w:p>
        </w:tc>
        <w:tc>
          <w:tcPr>
            <w:tcW w:w="1499"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1</w:t>
            </w:r>
          </w:p>
        </w:tc>
      </w:tr>
      <w:tr w:rsidR="00D93C7B" w:rsidTr="00591CE4">
        <w:tc>
          <w:tcPr>
            <w:tcW w:w="6517" w:type="dxa"/>
          </w:tcPr>
          <w:p w:rsidR="00D93C7B" w:rsidRPr="00532E1E" w:rsidRDefault="00D93C7B" w:rsidP="00591CE4">
            <w:pPr>
              <w:pStyle w:val="a3"/>
              <w:tabs>
                <w:tab w:val="left" w:pos="0"/>
              </w:tabs>
              <w:ind w:left="0"/>
              <w:rPr>
                <w:rFonts w:ascii="Times New Roman" w:hAnsi="Times New Roman"/>
                <w:sz w:val="24"/>
                <w:szCs w:val="24"/>
              </w:rPr>
            </w:pPr>
            <w:r w:rsidRPr="00532E1E">
              <w:rPr>
                <w:rFonts w:ascii="Times New Roman" w:hAnsi="Times New Roman"/>
                <w:sz w:val="24"/>
                <w:szCs w:val="24"/>
              </w:rPr>
              <w:t>График учебного вождения (на каждую учебную группу)</w:t>
            </w:r>
          </w:p>
        </w:tc>
        <w:tc>
          <w:tcPr>
            <w:tcW w:w="1555"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штука</w:t>
            </w:r>
          </w:p>
        </w:tc>
        <w:tc>
          <w:tcPr>
            <w:tcW w:w="1499"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1</w:t>
            </w:r>
          </w:p>
        </w:tc>
      </w:tr>
      <w:tr w:rsidR="00D93C7B" w:rsidTr="00591CE4">
        <w:tc>
          <w:tcPr>
            <w:tcW w:w="6517" w:type="dxa"/>
          </w:tcPr>
          <w:p w:rsidR="00D93C7B" w:rsidRPr="00532E1E" w:rsidRDefault="00D93C7B" w:rsidP="00591CE4">
            <w:pPr>
              <w:pStyle w:val="a3"/>
              <w:tabs>
                <w:tab w:val="left" w:pos="0"/>
              </w:tabs>
              <w:ind w:left="0"/>
              <w:rPr>
                <w:rFonts w:ascii="Times New Roman" w:hAnsi="Times New Roman"/>
                <w:sz w:val="24"/>
                <w:szCs w:val="24"/>
              </w:rPr>
            </w:pPr>
            <w:r w:rsidRPr="00532E1E">
              <w:rPr>
                <w:rFonts w:ascii="Times New Roman" w:hAnsi="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555"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штука</w:t>
            </w:r>
          </w:p>
        </w:tc>
        <w:tc>
          <w:tcPr>
            <w:tcW w:w="1499"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1</w:t>
            </w:r>
          </w:p>
        </w:tc>
      </w:tr>
      <w:tr w:rsidR="00D93C7B" w:rsidTr="00591CE4">
        <w:tc>
          <w:tcPr>
            <w:tcW w:w="6517" w:type="dxa"/>
          </w:tcPr>
          <w:p w:rsidR="00D93C7B" w:rsidRPr="00532E1E" w:rsidRDefault="00D93C7B" w:rsidP="00591CE4">
            <w:pPr>
              <w:pStyle w:val="a3"/>
              <w:tabs>
                <w:tab w:val="left" w:pos="0"/>
              </w:tabs>
              <w:ind w:left="0"/>
              <w:rPr>
                <w:rFonts w:ascii="Times New Roman" w:hAnsi="Times New Roman"/>
                <w:sz w:val="24"/>
                <w:szCs w:val="24"/>
              </w:rPr>
            </w:pPr>
            <w:r w:rsidRPr="00532E1E">
              <w:rPr>
                <w:rFonts w:ascii="Times New Roman" w:hAnsi="Times New Roman"/>
                <w:sz w:val="24"/>
                <w:szCs w:val="24"/>
              </w:rPr>
              <w:t>Книга жалоб и предложений</w:t>
            </w:r>
          </w:p>
        </w:tc>
        <w:tc>
          <w:tcPr>
            <w:tcW w:w="1555"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штука</w:t>
            </w:r>
          </w:p>
        </w:tc>
        <w:tc>
          <w:tcPr>
            <w:tcW w:w="1499" w:type="dxa"/>
          </w:tcPr>
          <w:p w:rsidR="00D93C7B" w:rsidRPr="00C82BFB" w:rsidRDefault="00D93C7B" w:rsidP="00591CE4">
            <w:pPr>
              <w:pStyle w:val="a3"/>
              <w:tabs>
                <w:tab w:val="left" w:pos="0"/>
              </w:tabs>
              <w:ind w:left="0"/>
              <w:jc w:val="center"/>
              <w:rPr>
                <w:rFonts w:ascii="Times New Roman" w:hAnsi="Times New Roman"/>
                <w:sz w:val="24"/>
                <w:szCs w:val="24"/>
              </w:rPr>
            </w:pPr>
            <w:r w:rsidRPr="00C82BFB">
              <w:rPr>
                <w:rFonts w:ascii="Times New Roman" w:hAnsi="Times New Roman"/>
                <w:sz w:val="24"/>
                <w:szCs w:val="24"/>
              </w:rPr>
              <w:t>1</w:t>
            </w:r>
          </w:p>
        </w:tc>
      </w:tr>
      <w:tr w:rsidR="00D93C7B" w:rsidTr="00591CE4">
        <w:tc>
          <w:tcPr>
            <w:tcW w:w="6517" w:type="dxa"/>
          </w:tcPr>
          <w:p w:rsidR="00D93C7B" w:rsidRPr="00532E1E" w:rsidRDefault="00D93C7B" w:rsidP="00591CE4">
            <w:pPr>
              <w:pStyle w:val="a3"/>
              <w:tabs>
                <w:tab w:val="left" w:pos="0"/>
              </w:tabs>
              <w:ind w:left="0"/>
              <w:rPr>
                <w:rFonts w:ascii="Times New Roman" w:hAnsi="Times New Roman"/>
                <w:sz w:val="24"/>
                <w:szCs w:val="24"/>
              </w:rPr>
            </w:pPr>
            <w:r w:rsidRPr="00532E1E">
              <w:rPr>
                <w:rFonts w:ascii="Times New Roman" w:hAnsi="Times New Roman"/>
                <w:sz w:val="24"/>
                <w:szCs w:val="24"/>
              </w:rPr>
              <w:t>Адрес официального сайта в информационно-телекоммуникационной сети "Интернет"</w:t>
            </w:r>
          </w:p>
        </w:tc>
        <w:tc>
          <w:tcPr>
            <w:tcW w:w="1560" w:type="dxa"/>
          </w:tcPr>
          <w:p w:rsidR="00D93C7B" w:rsidRPr="00C82BFB" w:rsidRDefault="00D93C7B" w:rsidP="00591CE4">
            <w:pPr>
              <w:pStyle w:val="a3"/>
              <w:tabs>
                <w:tab w:val="left" w:pos="0"/>
              </w:tabs>
              <w:ind w:left="0"/>
              <w:jc w:val="center"/>
              <w:rPr>
                <w:rFonts w:ascii="Times New Roman" w:hAnsi="Times New Roman"/>
                <w:sz w:val="24"/>
                <w:szCs w:val="24"/>
              </w:rPr>
            </w:pPr>
          </w:p>
        </w:tc>
        <w:tc>
          <w:tcPr>
            <w:tcW w:w="1494" w:type="dxa"/>
          </w:tcPr>
          <w:p w:rsidR="00D93C7B" w:rsidRPr="00C82BFB" w:rsidRDefault="00D93C7B" w:rsidP="00591CE4">
            <w:pPr>
              <w:pStyle w:val="a3"/>
              <w:tabs>
                <w:tab w:val="left" w:pos="0"/>
              </w:tabs>
              <w:ind w:left="0"/>
              <w:jc w:val="center"/>
              <w:rPr>
                <w:rFonts w:ascii="Times New Roman" w:hAnsi="Times New Roman"/>
                <w:sz w:val="24"/>
                <w:szCs w:val="24"/>
              </w:rPr>
            </w:pPr>
          </w:p>
        </w:tc>
      </w:tr>
    </w:tbl>
    <w:p w:rsidR="00D93C7B" w:rsidRDefault="00D93C7B" w:rsidP="00D93C7B">
      <w:pPr>
        <w:pStyle w:val="a3"/>
        <w:tabs>
          <w:tab w:val="left" w:pos="0"/>
        </w:tabs>
        <w:ind w:left="0"/>
        <w:rPr>
          <w:rFonts w:ascii="Times New Roman" w:hAnsi="Times New Roman"/>
          <w:b/>
          <w:sz w:val="28"/>
          <w:szCs w:val="28"/>
        </w:rPr>
      </w:pPr>
    </w:p>
    <w:p w:rsidR="00D93C7B" w:rsidRPr="00532E1E" w:rsidRDefault="00D93C7B" w:rsidP="00D93C7B">
      <w:pPr>
        <w:contextualSpacing/>
        <w:jc w:val="both"/>
        <w:rPr>
          <w:rFonts w:ascii="Times New Roman" w:eastAsia="Times New Roman" w:hAnsi="Times New Roman" w:cs="Times New Roman"/>
          <w:sz w:val="28"/>
          <w:szCs w:val="28"/>
        </w:rPr>
      </w:pPr>
      <w:r w:rsidRPr="00532E1E">
        <w:rPr>
          <w:rFonts w:ascii="Times New Roman" w:eastAsia="Times New Roman" w:hAnsi="Times New Roman" w:cs="Times New Roman"/>
          <w:sz w:val="28"/>
          <w:szCs w:val="28"/>
        </w:rP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D93C7B" w:rsidRPr="00532E1E" w:rsidRDefault="00D93C7B" w:rsidP="00D93C7B">
      <w:pPr>
        <w:contextualSpacing/>
        <w:jc w:val="both"/>
        <w:rPr>
          <w:rFonts w:ascii="Times New Roman" w:eastAsia="Times New Roman" w:hAnsi="Times New Roman" w:cs="Times New Roman"/>
          <w:sz w:val="28"/>
          <w:szCs w:val="28"/>
        </w:rPr>
      </w:pPr>
    </w:p>
    <w:p w:rsidR="00D93C7B" w:rsidRPr="00532E1E" w:rsidRDefault="00D93C7B" w:rsidP="00D93C7B">
      <w:pPr>
        <w:contextualSpacing/>
        <w:jc w:val="both"/>
        <w:rPr>
          <w:rFonts w:ascii="Times New Roman" w:eastAsia="Times New Roman" w:hAnsi="Times New Roman" w:cs="Times New Roman"/>
          <w:sz w:val="28"/>
          <w:szCs w:val="28"/>
        </w:rPr>
      </w:pPr>
      <w:r w:rsidRPr="00532E1E">
        <w:rPr>
          <w:rFonts w:ascii="Times New Roman" w:eastAsia="Times New Roman" w:hAnsi="Times New Roman" w:cs="Times New Roman"/>
          <w:sz w:val="28"/>
          <w:szCs w:val="28"/>
        </w:rP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w:t>
      </w:r>
      <w:r w:rsidRPr="00532E1E">
        <w:rPr>
          <w:rFonts w:ascii="Times New Roman" w:eastAsia="Times New Roman" w:hAnsi="Times New Roman" w:cs="Times New Roman"/>
          <w:sz w:val="28"/>
          <w:szCs w:val="28"/>
        </w:rPr>
        <w:lastRenderedPageBreak/>
        <w:t>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D93C7B" w:rsidRPr="00532E1E" w:rsidRDefault="00D93C7B" w:rsidP="00D93C7B">
      <w:pPr>
        <w:contextualSpacing/>
        <w:jc w:val="both"/>
        <w:rPr>
          <w:rFonts w:ascii="Times New Roman" w:eastAsia="Times New Roman" w:hAnsi="Times New Roman" w:cs="Times New Roman"/>
          <w:sz w:val="28"/>
          <w:szCs w:val="28"/>
        </w:rPr>
      </w:pPr>
      <w:r w:rsidRPr="00532E1E">
        <w:rPr>
          <w:rFonts w:ascii="Times New Roman" w:eastAsia="Times New Roman" w:hAnsi="Times New Roman" w:cs="Times New Roman"/>
          <w:sz w:val="28"/>
          <w:szCs w:val="28"/>
        </w:rP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D93C7B" w:rsidRPr="00532E1E" w:rsidRDefault="00D93C7B" w:rsidP="00D93C7B">
      <w:pPr>
        <w:contextualSpacing/>
        <w:jc w:val="both"/>
        <w:rPr>
          <w:rFonts w:ascii="Times New Roman" w:eastAsia="Times New Roman" w:hAnsi="Times New Roman" w:cs="Times New Roman"/>
          <w:sz w:val="28"/>
          <w:szCs w:val="28"/>
        </w:rPr>
      </w:pPr>
      <w:r w:rsidRPr="00532E1E">
        <w:rPr>
          <w:rFonts w:ascii="Times New Roman" w:eastAsia="Times New Roman" w:hAnsi="Times New Roman" w:cs="Times New Roman"/>
          <w:sz w:val="28"/>
          <w:szCs w:val="28"/>
        </w:rPr>
        <w:t xml:space="preserve">Зоны испытательных упражнений автодрома, автоматизированного автодрома и закрытой площадки должны иметь однородное </w:t>
      </w:r>
      <w:proofErr w:type="spellStart"/>
      <w:r w:rsidRPr="00532E1E">
        <w:rPr>
          <w:rFonts w:ascii="Times New Roman" w:eastAsia="Times New Roman" w:hAnsi="Times New Roman" w:cs="Times New Roman"/>
          <w:sz w:val="28"/>
          <w:szCs w:val="28"/>
        </w:rPr>
        <w:t>асфальто</w:t>
      </w:r>
      <w:proofErr w:type="spellEnd"/>
      <w:r w:rsidRPr="00532E1E">
        <w:rPr>
          <w:rFonts w:ascii="Times New Roman" w:eastAsia="Times New Roman" w:hAnsi="Times New Roman" w:cs="Times New Roman"/>
          <w:sz w:val="28"/>
          <w:szCs w:val="28"/>
        </w:rPr>
        <w:t>- или цементобетонное покрытие согласно пункту 5 Требований к техническим средствам контроля.</w:t>
      </w:r>
    </w:p>
    <w:p w:rsidR="00D93C7B" w:rsidRPr="00532E1E" w:rsidRDefault="00D93C7B" w:rsidP="00D93C7B">
      <w:pPr>
        <w:contextualSpacing/>
        <w:jc w:val="both"/>
        <w:rPr>
          <w:rFonts w:ascii="Times New Roman" w:eastAsia="Times New Roman" w:hAnsi="Times New Roman" w:cs="Times New Roman"/>
          <w:sz w:val="28"/>
          <w:szCs w:val="28"/>
        </w:rPr>
      </w:pPr>
      <w:r w:rsidRPr="00532E1E">
        <w:rPr>
          <w:rFonts w:ascii="Times New Roman" w:eastAsia="Times New Roman" w:hAnsi="Times New Roman" w:cs="Times New Roman"/>
          <w:sz w:val="28"/>
          <w:szCs w:val="28"/>
        </w:rP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D93C7B" w:rsidRPr="00532E1E" w:rsidRDefault="00D93C7B" w:rsidP="00D93C7B">
      <w:pPr>
        <w:contextualSpacing/>
        <w:jc w:val="both"/>
        <w:rPr>
          <w:rFonts w:ascii="Times New Roman" w:eastAsia="Times New Roman" w:hAnsi="Times New Roman" w:cs="Times New Roman"/>
          <w:sz w:val="28"/>
          <w:szCs w:val="28"/>
        </w:rPr>
      </w:pPr>
      <w:r w:rsidRPr="00532E1E">
        <w:rPr>
          <w:rFonts w:ascii="Times New Roman" w:eastAsia="Times New Roman" w:hAnsi="Times New Roman" w:cs="Times New Roman"/>
          <w:sz w:val="28"/>
          <w:szCs w:val="28"/>
        </w:rP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D93C7B" w:rsidRPr="00532E1E" w:rsidRDefault="00D93C7B" w:rsidP="00D93C7B">
      <w:pPr>
        <w:contextualSpacing/>
        <w:jc w:val="both"/>
        <w:rPr>
          <w:rFonts w:ascii="Times New Roman" w:eastAsia="Times New Roman" w:hAnsi="Times New Roman" w:cs="Times New Roman"/>
          <w:sz w:val="28"/>
          <w:szCs w:val="28"/>
        </w:rPr>
      </w:pPr>
      <w:r w:rsidRPr="00532E1E">
        <w:rPr>
          <w:rFonts w:ascii="Times New Roman" w:eastAsia="Times New Roman" w:hAnsi="Times New Roman" w:cs="Times New Roman"/>
          <w:sz w:val="28"/>
          <w:szCs w:val="28"/>
        </w:rP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D93C7B" w:rsidRPr="00532E1E" w:rsidRDefault="00D93C7B" w:rsidP="00D93C7B">
      <w:pPr>
        <w:contextualSpacing/>
        <w:jc w:val="both"/>
        <w:rPr>
          <w:rFonts w:ascii="Times New Roman" w:eastAsia="Times New Roman" w:hAnsi="Times New Roman" w:cs="Times New Roman"/>
          <w:sz w:val="28"/>
          <w:szCs w:val="28"/>
        </w:rPr>
      </w:pPr>
      <w:r w:rsidRPr="00532E1E">
        <w:rPr>
          <w:rFonts w:ascii="Times New Roman" w:eastAsia="Times New Roman" w:hAnsi="Times New Roman" w:cs="Times New Roman"/>
          <w:sz w:val="28"/>
          <w:szCs w:val="28"/>
        </w:rP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w:t>
      </w:r>
      <w:proofErr w:type="spellStart"/>
      <w:r w:rsidRPr="00532E1E">
        <w:rPr>
          <w:rFonts w:ascii="Times New Roman" w:eastAsia="Times New Roman" w:hAnsi="Times New Roman" w:cs="Times New Roman"/>
          <w:sz w:val="28"/>
          <w:szCs w:val="28"/>
        </w:rPr>
        <w:t>Стандартинформ</w:t>
      </w:r>
      <w:proofErr w:type="spellEnd"/>
      <w:r w:rsidRPr="00532E1E">
        <w:rPr>
          <w:rFonts w:ascii="Times New Roman" w:eastAsia="Times New Roman" w:hAnsi="Times New Roman" w:cs="Times New Roman"/>
          <w:sz w:val="28"/>
          <w:szCs w:val="28"/>
        </w:rPr>
        <w:t>, 2017).</w:t>
      </w:r>
    </w:p>
    <w:p w:rsidR="00D93C7B" w:rsidRPr="00532E1E" w:rsidRDefault="00D93C7B" w:rsidP="00D93C7B">
      <w:pPr>
        <w:contextualSpacing/>
        <w:jc w:val="both"/>
        <w:rPr>
          <w:rFonts w:ascii="Times New Roman" w:eastAsia="Times New Roman" w:hAnsi="Times New Roman" w:cs="Times New Roman"/>
          <w:sz w:val="28"/>
          <w:szCs w:val="28"/>
        </w:rPr>
      </w:pPr>
      <w:r w:rsidRPr="00532E1E">
        <w:rPr>
          <w:rFonts w:ascii="Times New Roman" w:eastAsia="Times New Roman" w:hAnsi="Times New Roman" w:cs="Times New Roman"/>
          <w:sz w:val="28"/>
          <w:szCs w:val="28"/>
        </w:rP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D93C7B" w:rsidRPr="00532E1E" w:rsidRDefault="00D93C7B" w:rsidP="00D93C7B">
      <w:pPr>
        <w:contextualSpacing/>
        <w:jc w:val="both"/>
        <w:rPr>
          <w:rFonts w:ascii="Times New Roman" w:eastAsia="Times New Roman" w:hAnsi="Times New Roman" w:cs="Times New Roman"/>
          <w:sz w:val="28"/>
          <w:szCs w:val="28"/>
        </w:rPr>
      </w:pPr>
      <w:r w:rsidRPr="00532E1E">
        <w:rPr>
          <w:rFonts w:ascii="Times New Roman" w:eastAsia="Times New Roman" w:hAnsi="Times New Roman" w:cs="Times New Roman"/>
          <w:sz w:val="28"/>
          <w:szCs w:val="28"/>
        </w:rP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D93C7B" w:rsidRDefault="00D93C7B" w:rsidP="00D93C7B">
      <w:pPr>
        <w:contextualSpacing/>
        <w:jc w:val="both"/>
        <w:rPr>
          <w:rFonts w:ascii="Times New Roman" w:eastAsia="Times New Roman" w:hAnsi="Times New Roman" w:cs="Times New Roman"/>
          <w:sz w:val="28"/>
          <w:szCs w:val="28"/>
        </w:rPr>
      </w:pPr>
      <w:r w:rsidRPr="00532E1E">
        <w:rPr>
          <w:rFonts w:ascii="Times New Roman" w:eastAsia="Times New Roman" w:hAnsi="Times New Roman" w:cs="Times New Roman"/>
          <w:sz w:val="28"/>
          <w:szCs w:val="28"/>
        </w:rPr>
        <w:lastRenderedPageBreak/>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w:t>
      </w:r>
      <w:proofErr w:type="spellStart"/>
      <w:r w:rsidRPr="00532E1E">
        <w:rPr>
          <w:rFonts w:ascii="Times New Roman" w:eastAsia="Times New Roman" w:hAnsi="Times New Roman" w:cs="Times New Roman"/>
          <w:sz w:val="28"/>
          <w:szCs w:val="28"/>
        </w:rPr>
        <w:t>послефинишной</w:t>
      </w:r>
      <w:proofErr w:type="spellEnd"/>
      <w:r w:rsidRPr="00532E1E">
        <w:rPr>
          <w:rFonts w:ascii="Times New Roman" w:eastAsia="Times New Roman" w:hAnsi="Times New Roman" w:cs="Times New Roman"/>
          <w:sz w:val="28"/>
          <w:szCs w:val="28"/>
        </w:rPr>
        <w:t xml:space="preserve">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D93C7B" w:rsidRPr="00BF4C85" w:rsidRDefault="00D93C7B" w:rsidP="00D93C7B">
      <w:pPr>
        <w:pStyle w:val="a3"/>
        <w:numPr>
          <w:ilvl w:val="0"/>
          <w:numId w:val="1"/>
        </w:numPr>
        <w:ind w:left="0" w:firstLine="0"/>
        <w:jc w:val="center"/>
        <w:rPr>
          <w:rFonts w:ascii="Times New Roman" w:eastAsia="Times New Roman" w:hAnsi="Times New Roman" w:cs="Times New Roman"/>
          <w:b/>
          <w:sz w:val="28"/>
          <w:szCs w:val="28"/>
        </w:rPr>
      </w:pPr>
      <w:r w:rsidRPr="00BF4C85">
        <w:rPr>
          <w:rFonts w:ascii="Times New Roman" w:eastAsia="Times New Roman" w:hAnsi="Times New Roman" w:cs="Times New Roman"/>
          <w:b/>
          <w:sz w:val="28"/>
          <w:szCs w:val="28"/>
        </w:rPr>
        <w:t>СИСТЕМА ОЦЕНКИ РЕЗУЛЬТАТОВ ОСВОЕНИЯ ПРОГРАММЫ</w:t>
      </w:r>
    </w:p>
    <w:p w:rsidR="00D93C7B" w:rsidRDefault="00D93C7B" w:rsidP="00D93C7B">
      <w:pPr>
        <w:pStyle w:val="a3"/>
        <w:ind w:left="0"/>
        <w:jc w:val="both"/>
        <w:rPr>
          <w:rFonts w:ascii="Times New Roman" w:hAnsi="Times New Roman"/>
          <w:sz w:val="28"/>
          <w:szCs w:val="28"/>
        </w:rPr>
      </w:pPr>
      <w:r>
        <w:rPr>
          <w:rFonts w:ascii="Times New Roman" w:hAnsi="Times New Roman"/>
          <w:sz w:val="28"/>
          <w:szCs w:val="28"/>
        </w:rPr>
        <w:t xml:space="preserve">    </w:t>
      </w:r>
    </w:p>
    <w:p w:rsidR="00D93C7B" w:rsidRDefault="00D93C7B" w:rsidP="00D93C7B">
      <w:pPr>
        <w:pStyle w:val="a3"/>
        <w:ind w:left="0"/>
        <w:jc w:val="both"/>
        <w:rPr>
          <w:rFonts w:ascii="Times New Roman" w:hAnsi="Times New Roman"/>
          <w:sz w:val="28"/>
          <w:szCs w:val="28"/>
        </w:rPr>
      </w:pPr>
      <w:r w:rsidRPr="000B0951">
        <w:rPr>
          <w:rFonts w:ascii="Times New Roman" w:hAnsi="Times New Roman"/>
          <w:sz w:val="28"/>
          <w:szCs w:val="28"/>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w:t>
      </w:r>
      <w:r>
        <w:rPr>
          <w:rFonts w:ascii="Times New Roman" w:hAnsi="Times New Roman"/>
          <w:sz w:val="28"/>
          <w:szCs w:val="28"/>
        </w:rPr>
        <w:t>ООО «Авто-Драйв»</w:t>
      </w:r>
      <w:r w:rsidRPr="000B0951">
        <w:rPr>
          <w:rFonts w:ascii="Times New Roman" w:hAnsi="Times New Roman"/>
          <w:sz w:val="28"/>
          <w:szCs w:val="28"/>
        </w:rPr>
        <w:t>.</w:t>
      </w:r>
    </w:p>
    <w:p w:rsidR="00D93C7B" w:rsidRDefault="00D93C7B" w:rsidP="00D93C7B">
      <w:pPr>
        <w:pStyle w:val="a3"/>
        <w:ind w:left="0"/>
        <w:jc w:val="both"/>
        <w:rPr>
          <w:rFonts w:ascii="Times New Roman" w:hAnsi="Times New Roman"/>
          <w:sz w:val="28"/>
          <w:szCs w:val="28"/>
        </w:rPr>
      </w:pPr>
      <w:r w:rsidRPr="00401792">
        <w:rPr>
          <w:rFonts w:ascii="Times New Roman" w:hAnsi="Times New Roman"/>
          <w:sz w:val="28"/>
          <w:szCs w:val="28"/>
        </w:rP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D93C7B" w:rsidRDefault="00D93C7B" w:rsidP="00D93C7B">
      <w:pPr>
        <w:pStyle w:val="a3"/>
        <w:ind w:left="0"/>
        <w:jc w:val="both"/>
        <w:rPr>
          <w:rFonts w:ascii="Times New Roman" w:hAnsi="Times New Roman"/>
          <w:sz w:val="28"/>
          <w:szCs w:val="28"/>
        </w:rPr>
      </w:pPr>
      <w:r w:rsidRPr="00401792">
        <w:rPr>
          <w:rFonts w:ascii="Times New Roman" w:hAnsi="Times New Roman"/>
          <w:sz w:val="28"/>
          <w:szCs w:val="28"/>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D93C7B" w:rsidRDefault="00D93C7B" w:rsidP="00D93C7B">
      <w:pPr>
        <w:pStyle w:val="a3"/>
        <w:ind w:left="0"/>
        <w:jc w:val="both"/>
        <w:rPr>
          <w:rFonts w:ascii="Times New Roman" w:hAnsi="Times New Roman"/>
          <w:sz w:val="28"/>
          <w:szCs w:val="28"/>
        </w:rPr>
      </w:pPr>
      <w:r w:rsidRPr="00401792">
        <w:rPr>
          <w:rFonts w:ascii="Times New Roman" w:hAnsi="Times New Roman"/>
          <w:sz w:val="28"/>
          <w:szCs w:val="28"/>
        </w:rPr>
        <w:t xml:space="preserve">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категории </w:t>
      </w:r>
      <w:r>
        <w:rPr>
          <w:rFonts w:ascii="Times New Roman" w:hAnsi="Times New Roman"/>
          <w:sz w:val="28"/>
          <w:szCs w:val="28"/>
        </w:rPr>
        <w:t xml:space="preserve">«В» </w:t>
      </w:r>
      <w:r w:rsidRPr="00401792">
        <w:rPr>
          <w:rFonts w:ascii="Times New Roman" w:hAnsi="Times New Roman"/>
          <w:sz w:val="28"/>
          <w:szCs w:val="28"/>
        </w:rPr>
        <w:t>на закрытой площадке или автодроме. На втором этапе осуществляется проверка навыков управления транспортным средством с механической трансмиссией категории</w:t>
      </w:r>
      <w:r>
        <w:rPr>
          <w:rFonts w:ascii="Times New Roman" w:hAnsi="Times New Roman"/>
          <w:sz w:val="28"/>
          <w:szCs w:val="28"/>
        </w:rPr>
        <w:t xml:space="preserve"> «В»</w:t>
      </w:r>
      <w:r w:rsidRPr="00401792">
        <w:rPr>
          <w:rFonts w:ascii="Times New Roman" w:hAnsi="Times New Roman"/>
          <w:sz w:val="28"/>
          <w:szCs w:val="28"/>
        </w:rPr>
        <w:t xml:space="preserve"> в условиях дорожного движения</w:t>
      </w:r>
      <w:r>
        <w:rPr>
          <w:rFonts w:ascii="Times New Roman" w:hAnsi="Times New Roman"/>
          <w:sz w:val="28"/>
          <w:szCs w:val="28"/>
        </w:rPr>
        <w:t>.</w:t>
      </w:r>
      <w:r w:rsidRPr="00401792">
        <w:rPr>
          <w:rFonts w:ascii="Times New Roman" w:hAnsi="Times New Roman"/>
          <w:sz w:val="28"/>
          <w:szCs w:val="28"/>
        </w:rPr>
        <w:t xml:space="preserve"> </w:t>
      </w:r>
    </w:p>
    <w:p w:rsidR="00D93C7B" w:rsidRDefault="00D93C7B" w:rsidP="00D93C7B">
      <w:pPr>
        <w:pStyle w:val="a3"/>
        <w:ind w:left="0"/>
        <w:jc w:val="both"/>
        <w:rPr>
          <w:rFonts w:ascii="Times New Roman" w:eastAsia="Times New Roman" w:hAnsi="Times New Roman" w:cs="Times New Roman"/>
          <w:sz w:val="28"/>
          <w:szCs w:val="28"/>
        </w:rPr>
      </w:pPr>
      <w:r w:rsidRPr="00401792">
        <w:rPr>
          <w:rFonts w:ascii="Times New Roman" w:eastAsia="Times New Roman" w:hAnsi="Times New Roman" w:cs="Times New Roman"/>
          <w:sz w:val="28"/>
          <w:szCs w:val="28"/>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D93C7B" w:rsidRDefault="00D93C7B" w:rsidP="00D93C7B">
      <w:pPr>
        <w:pStyle w:val="a3"/>
        <w:ind w:left="0"/>
        <w:jc w:val="both"/>
        <w:rPr>
          <w:rFonts w:ascii="Times New Roman" w:eastAsia="Times New Roman" w:hAnsi="Times New Roman" w:cs="Times New Roman"/>
          <w:sz w:val="28"/>
          <w:szCs w:val="28"/>
        </w:rPr>
      </w:pPr>
      <w:r w:rsidRPr="00401792">
        <w:rPr>
          <w:rFonts w:ascii="Times New Roman" w:eastAsia="Times New Roman" w:hAnsi="Times New Roman" w:cs="Times New Roman"/>
          <w:sz w:val="28"/>
          <w:szCs w:val="28"/>
        </w:rPr>
        <w:lastRenderedPageBreak/>
        <w:t xml:space="preserve">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w:t>
      </w:r>
      <w:r>
        <w:rPr>
          <w:rFonts w:ascii="Times New Roman" w:eastAsia="Times New Roman" w:hAnsi="Times New Roman" w:cs="Times New Roman"/>
          <w:sz w:val="28"/>
          <w:szCs w:val="28"/>
        </w:rPr>
        <w:t>ООО «Авто-Драйв».</w:t>
      </w:r>
    </w:p>
    <w:p w:rsidR="00D93C7B" w:rsidRPr="00BF4C85" w:rsidRDefault="00D93C7B" w:rsidP="00D93C7B">
      <w:pPr>
        <w:pStyle w:val="a3"/>
        <w:ind w:left="0"/>
        <w:jc w:val="both"/>
        <w:rPr>
          <w:rFonts w:ascii="Times New Roman" w:eastAsia="Times New Roman" w:hAnsi="Times New Roman" w:cs="Times New Roman"/>
          <w:b/>
          <w:sz w:val="28"/>
          <w:szCs w:val="28"/>
        </w:rPr>
      </w:pPr>
    </w:p>
    <w:p w:rsidR="00D93C7B" w:rsidRPr="00BF4C85" w:rsidRDefault="00D93C7B" w:rsidP="00D93C7B">
      <w:pPr>
        <w:pStyle w:val="a3"/>
        <w:numPr>
          <w:ilvl w:val="0"/>
          <w:numId w:val="1"/>
        </w:numPr>
        <w:ind w:left="0" w:firstLine="0"/>
        <w:jc w:val="center"/>
        <w:rPr>
          <w:rFonts w:ascii="Times New Roman" w:eastAsia="Times New Roman" w:hAnsi="Times New Roman" w:cs="Times New Roman"/>
          <w:b/>
          <w:sz w:val="28"/>
          <w:szCs w:val="28"/>
        </w:rPr>
      </w:pPr>
      <w:r w:rsidRPr="00BF4C85">
        <w:rPr>
          <w:rFonts w:ascii="Times New Roman" w:eastAsia="Times New Roman" w:hAnsi="Times New Roman" w:cs="Times New Roman"/>
          <w:b/>
          <w:sz w:val="28"/>
          <w:szCs w:val="28"/>
        </w:rPr>
        <w:t>УЧЕБНО – МЕТОДИЧЕСКИЕ МАТЕРИАЛЫ, ОБЕСПЕЧИВАЮЩИЕ РЕАЛИЗАЦИЮ ПРОГРАММЫ</w:t>
      </w:r>
    </w:p>
    <w:p w:rsidR="00D93C7B" w:rsidRDefault="00D93C7B" w:rsidP="00D93C7B">
      <w:pPr>
        <w:pStyle w:val="a3"/>
        <w:ind w:left="0"/>
        <w:rPr>
          <w:rFonts w:ascii="Times New Roman" w:eastAsia="Times New Roman" w:hAnsi="Times New Roman" w:cs="Times New Roman"/>
          <w:sz w:val="28"/>
          <w:szCs w:val="28"/>
        </w:rPr>
      </w:pPr>
    </w:p>
    <w:p w:rsidR="00D93C7B" w:rsidRPr="00401792" w:rsidRDefault="00D93C7B" w:rsidP="00D93C7B">
      <w:pPr>
        <w:pStyle w:val="a3"/>
        <w:ind w:left="0"/>
        <w:rPr>
          <w:rFonts w:ascii="Times New Roman" w:eastAsia="Times New Roman" w:hAnsi="Times New Roman" w:cs="Times New Roman"/>
          <w:sz w:val="28"/>
          <w:szCs w:val="28"/>
        </w:rPr>
      </w:pPr>
      <w:r w:rsidRPr="006D399E">
        <w:rPr>
          <w:rFonts w:ascii="Times New Roman" w:eastAsia="Times New Roman" w:hAnsi="Times New Roman" w:cs="Times New Roman"/>
          <w:sz w:val="28"/>
          <w:szCs w:val="28"/>
        </w:rPr>
        <w:t>Учебно-методические материалы представлены:</w:t>
      </w:r>
    </w:p>
    <w:p w:rsidR="00D93C7B" w:rsidRPr="00401792" w:rsidRDefault="00D93C7B" w:rsidP="00D93C7B">
      <w:pPr>
        <w:pStyle w:val="a3"/>
        <w:ind w:left="0"/>
        <w:jc w:val="both"/>
        <w:rPr>
          <w:rFonts w:ascii="Times New Roman" w:eastAsia="Times New Roman" w:hAnsi="Times New Roman" w:cs="Times New Roman"/>
          <w:sz w:val="28"/>
          <w:szCs w:val="28"/>
        </w:rPr>
      </w:pPr>
      <w:r w:rsidRPr="00401792">
        <w:rPr>
          <w:rFonts w:ascii="Times New Roman" w:eastAsia="Times New Roman" w:hAnsi="Times New Roman" w:cs="Times New Roman"/>
          <w:sz w:val="28"/>
          <w:szCs w:val="28"/>
        </w:rPr>
        <w:t>Примерной программой;</w:t>
      </w:r>
      <w:bookmarkStart w:id="26" w:name="l20854"/>
      <w:bookmarkEnd w:id="26"/>
    </w:p>
    <w:p w:rsidR="00D93C7B" w:rsidRPr="00401792" w:rsidRDefault="00D93C7B" w:rsidP="00D93C7B">
      <w:pPr>
        <w:pStyle w:val="a3"/>
        <w:ind w:left="0"/>
        <w:jc w:val="both"/>
        <w:rPr>
          <w:rFonts w:ascii="Times New Roman" w:eastAsia="Times New Roman" w:hAnsi="Times New Roman" w:cs="Times New Roman"/>
          <w:sz w:val="28"/>
          <w:szCs w:val="28"/>
        </w:rPr>
      </w:pPr>
      <w:r w:rsidRPr="00401792">
        <w:rPr>
          <w:rFonts w:ascii="Times New Roman" w:eastAsia="Times New Roman" w:hAnsi="Times New Roman" w:cs="Times New Roman"/>
          <w:sz w:val="28"/>
          <w:szCs w:val="28"/>
        </w:rPr>
        <w:t>образовательной программой;</w:t>
      </w:r>
      <w:bookmarkStart w:id="27" w:name="l20855"/>
      <w:bookmarkEnd w:id="27"/>
    </w:p>
    <w:p w:rsidR="00D93C7B" w:rsidRPr="00401792" w:rsidRDefault="00D93C7B" w:rsidP="00D93C7B">
      <w:pPr>
        <w:pStyle w:val="a3"/>
        <w:ind w:left="0"/>
        <w:jc w:val="both"/>
        <w:rPr>
          <w:rFonts w:ascii="Times New Roman" w:eastAsia="Times New Roman" w:hAnsi="Times New Roman" w:cs="Times New Roman"/>
          <w:sz w:val="28"/>
          <w:szCs w:val="28"/>
        </w:rPr>
      </w:pPr>
      <w:r w:rsidRPr="00401792">
        <w:rPr>
          <w:rFonts w:ascii="Times New Roman" w:eastAsia="Times New Roman" w:hAnsi="Times New Roman" w:cs="Times New Roman"/>
          <w:sz w:val="28"/>
          <w:szCs w:val="28"/>
        </w:rPr>
        <w:t xml:space="preserve">материалами для проведения промежуточной и итоговой аттестации обучающихся, утвержденными руководителем </w:t>
      </w:r>
      <w:r>
        <w:rPr>
          <w:rFonts w:ascii="Times New Roman" w:eastAsia="Times New Roman" w:hAnsi="Times New Roman" w:cs="Times New Roman"/>
          <w:sz w:val="28"/>
          <w:szCs w:val="28"/>
        </w:rPr>
        <w:t>ООО «Авто-Драйв».</w:t>
      </w:r>
    </w:p>
    <w:p w:rsidR="00D93C7B" w:rsidRPr="004B39AE" w:rsidRDefault="00D93C7B" w:rsidP="00D93C7B">
      <w:pPr>
        <w:pStyle w:val="a3"/>
        <w:tabs>
          <w:tab w:val="left" w:pos="0"/>
        </w:tabs>
        <w:ind w:left="0"/>
        <w:jc w:val="both"/>
        <w:rPr>
          <w:rFonts w:ascii="Times New Roman" w:hAnsi="Times New Roman"/>
          <w:b/>
          <w:sz w:val="28"/>
          <w:szCs w:val="28"/>
        </w:rPr>
      </w:pPr>
    </w:p>
    <w:p w:rsidR="00D93C7B" w:rsidRPr="004B39AE" w:rsidRDefault="00D93C7B" w:rsidP="00D93C7B">
      <w:pPr>
        <w:pStyle w:val="dt-p"/>
        <w:shd w:val="clear" w:color="auto" w:fill="FFFFFF"/>
        <w:spacing w:before="0" w:beforeAutospacing="0" w:after="300" w:afterAutospacing="0"/>
        <w:textAlignment w:val="baseline"/>
        <w:rPr>
          <w:color w:val="000000"/>
          <w:sz w:val="28"/>
          <w:szCs w:val="28"/>
        </w:rPr>
      </w:pPr>
    </w:p>
    <w:p w:rsidR="00D93C7B" w:rsidRPr="004B39AE" w:rsidRDefault="00D93C7B" w:rsidP="00D93C7B">
      <w:pPr>
        <w:pStyle w:val="a3"/>
        <w:tabs>
          <w:tab w:val="left" w:pos="0"/>
        </w:tabs>
        <w:ind w:left="0"/>
        <w:jc w:val="both"/>
        <w:rPr>
          <w:rFonts w:ascii="Times New Roman" w:eastAsia="Times New Roman" w:hAnsi="Times New Roman" w:cs="Times New Roman"/>
          <w:sz w:val="28"/>
          <w:szCs w:val="28"/>
        </w:rPr>
      </w:pPr>
    </w:p>
    <w:p w:rsidR="00D93C7B" w:rsidRDefault="00D93C7B" w:rsidP="00D93C7B">
      <w:pPr>
        <w:tabs>
          <w:tab w:val="left" w:pos="0"/>
        </w:tabs>
        <w:contextualSpacing/>
        <w:jc w:val="both"/>
        <w:rPr>
          <w:rFonts w:ascii="Times New Roman" w:eastAsia="Times New Roman" w:hAnsi="Times New Roman" w:cs="Times New Roman"/>
          <w:sz w:val="28"/>
          <w:szCs w:val="28"/>
        </w:rPr>
      </w:pPr>
    </w:p>
    <w:p w:rsidR="00D93C7B" w:rsidRPr="00556276" w:rsidRDefault="00D93C7B" w:rsidP="00D93C7B">
      <w:pPr>
        <w:tabs>
          <w:tab w:val="left" w:pos="0"/>
        </w:tabs>
        <w:contextualSpacing/>
        <w:rPr>
          <w:rFonts w:ascii="Times New Roman" w:eastAsia="Times New Roman" w:hAnsi="Times New Roman" w:cs="Times New Roman"/>
          <w:sz w:val="28"/>
          <w:szCs w:val="28"/>
        </w:rPr>
      </w:pPr>
    </w:p>
    <w:p w:rsidR="00D93C7B" w:rsidRDefault="00D93C7B" w:rsidP="00D93C7B">
      <w:pPr>
        <w:pStyle w:val="dt-p"/>
        <w:shd w:val="clear" w:color="auto" w:fill="FFFFFF"/>
        <w:spacing w:before="0" w:beforeAutospacing="0" w:after="300" w:afterAutospacing="0"/>
        <w:jc w:val="both"/>
        <w:textAlignment w:val="baseline"/>
        <w:rPr>
          <w:color w:val="000000"/>
          <w:sz w:val="28"/>
          <w:szCs w:val="28"/>
        </w:rPr>
      </w:pPr>
    </w:p>
    <w:p w:rsidR="00D93C7B" w:rsidRDefault="00D93C7B" w:rsidP="00D93C7B">
      <w:pPr>
        <w:pStyle w:val="dt-p"/>
        <w:shd w:val="clear" w:color="auto" w:fill="FFFFFF"/>
        <w:spacing w:before="0" w:beforeAutospacing="0" w:after="300" w:afterAutospacing="0"/>
        <w:ind w:left="720"/>
        <w:jc w:val="both"/>
        <w:textAlignment w:val="baseline"/>
        <w:rPr>
          <w:color w:val="000000"/>
          <w:sz w:val="28"/>
          <w:szCs w:val="28"/>
        </w:rPr>
      </w:pPr>
    </w:p>
    <w:p w:rsidR="00D93C7B" w:rsidRDefault="00D93C7B" w:rsidP="00D93C7B">
      <w:pPr>
        <w:pStyle w:val="dt-p"/>
        <w:shd w:val="clear" w:color="auto" w:fill="FFFFFF"/>
        <w:spacing w:before="0" w:beforeAutospacing="0" w:after="300" w:afterAutospacing="0"/>
        <w:ind w:left="720"/>
        <w:jc w:val="both"/>
        <w:textAlignment w:val="baseline"/>
        <w:rPr>
          <w:color w:val="000000"/>
          <w:sz w:val="28"/>
          <w:szCs w:val="28"/>
        </w:rPr>
      </w:pPr>
    </w:p>
    <w:p w:rsidR="00D93C7B" w:rsidRDefault="00D93C7B" w:rsidP="00D93C7B">
      <w:pPr>
        <w:pStyle w:val="dt-p"/>
        <w:shd w:val="clear" w:color="auto" w:fill="FFFFFF"/>
        <w:spacing w:before="0" w:beforeAutospacing="0" w:after="300" w:afterAutospacing="0"/>
        <w:ind w:left="720"/>
        <w:jc w:val="both"/>
        <w:textAlignment w:val="baseline"/>
        <w:rPr>
          <w:color w:val="000000"/>
          <w:sz w:val="28"/>
          <w:szCs w:val="28"/>
        </w:rPr>
      </w:pPr>
    </w:p>
    <w:p w:rsidR="00D93C7B" w:rsidRDefault="00D93C7B" w:rsidP="00D93C7B"/>
    <w:p w:rsidR="00D93C7B" w:rsidRDefault="00D93C7B"/>
    <w:p w:rsidR="00D93C7B" w:rsidRDefault="00D93C7B">
      <w:r w:rsidRPr="00D93C7B">
        <w:rPr>
          <w:noProof/>
          <w:lang w:eastAsia="ru-RU"/>
        </w:rPr>
        <w:lastRenderedPageBreak/>
        <w:drawing>
          <wp:inline distT="0" distB="0" distL="0" distR="0">
            <wp:extent cx="5940425" cy="8169903"/>
            <wp:effectExtent l="0" t="0" r="3175" b="3175"/>
            <wp:docPr id="2" name="Рисунок 2" descr="C:\Users\Auto-Drive\Pictures\акт\2023-09-2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to-Drive\Pictures\акт\2023-09-26_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9903"/>
                    </a:xfrm>
                    <a:prstGeom prst="rect">
                      <a:avLst/>
                    </a:prstGeom>
                    <a:noFill/>
                    <a:ln>
                      <a:noFill/>
                    </a:ln>
                  </pic:spPr>
                </pic:pic>
              </a:graphicData>
            </a:graphic>
          </wp:inline>
        </w:drawing>
      </w:r>
    </w:p>
    <w:sectPr w:rsidR="00D93C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F2256F"/>
    <w:multiLevelType w:val="multilevel"/>
    <w:tmpl w:val="90E08EE4"/>
    <w:lvl w:ilvl="0">
      <w:start w:val="1"/>
      <w:numFmt w:val="decimal"/>
      <w:lvlText w:val="%1."/>
      <w:lvlJc w:val="left"/>
      <w:pPr>
        <w:ind w:left="3479"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3839" w:hanging="720"/>
      </w:pPr>
      <w:rPr>
        <w:rFonts w:hint="default"/>
      </w:rPr>
    </w:lvl>
    <w:lvl w:ilvl="3">
      <w:start w:val="1"/>
      <w:numFmt w:val="decimal"/>
      <w:isLgl/>
      <w:lvlText w:val="%1.%2.%3.%4."/>
      <w:lvlJc w:val="left"/>
      <w:pPr>
        <w:ind w:left="4199" w:hanging="1080"/>
      </w:pPr>
      <w:rPr>
        <w:rFonts w:hint="default"/>
      </w:rPr>
    </w:lvl>
    <w:lvl w:ilvl="4">
      <w:start w:val="1"/>
      <w:numFmt w:val="decimal"/>
      <w:isLgl/>
      <w:lvlText w:val="%1.%2.%3.%4.%5."/>
      <w:lvlJc w:val="left"/>
      <w:pPr>
        <w:ind w:left="4199" w:hanging="1080"/>
      </w:pPr>
      <w:rPr>
        <w:rFonts w:hint="default"/>
      </w:rPr>
    </w:lvl>
    <w:lvl w:ilvl="5">
      <w:start w:val="1"/>
      <w:numFmt w:val="decimal"/>
      <w:isLgl/>
      <w:lvlText w:val="%1.%2.%3.%4.%5.%6."/>
      <w:lvlJc w:val="left"/>
      <w:pPr>
        <w:ind w:left="4559" w:hanging="1440"/>
      </w:pPr>
      <w:rPr>
        <w:rFonts w:hint="default"/>
      </w:rPr>
    </w:lvl>
    <w:lvl w:ilvl="6">
      <w:start w:val="1"/>
      <w:numFmt w:val="decimal"/>
      <w:isLgl/>
      <w:lvlText w:val="%1.%2.%3.%4.%5.%6.%7."/>
      <w:lvlJc w:val="left"/>
      <w:pPr>
        <w:ind w:left="4919" w:hanging="1800"/>
      </w:pPr>
      <w:rPr>
        <w:rFonts w:hint="default"/>
      </w:rPr>
    </w:lvl>
    <w:lvl w:ilvl="7">
      <w:start w:val="1"/>
      <w:numFmt w:val="decimal"/>
      <w:isLgl/>
      <w:lvlText w:val="%1.%2.%3.%4.%5.%6.%7.%8."/>
      <w:lvlJc w:val="left"/>
      <w:pPr>
        <w:ind w:left="4919" w:hanging="1800"/>
      </w:pPr>
      <w:rPr>
        <w:rFonts w:hint="default"/>
      </w:rPr>
    </w:lvl>
    <w:lvl w:ilvl="8">
      <w:start w:val="1"/>
      <w:numFmt w:val="decimal"/>
      <w:isLgl/>
      <w:lvlText w:val="%1.%2.%3.%4.%5.%6.%7.%8.%9."/>
      <w:lvlJc w:val="left"/>
      <w:pPr>
        <w:ind w:left="5279"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C7B"/>
    <w:rsid w:val="004A0D05"/>
    <w:rsid w:val="00D93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E4316"/>
  <w15:chartTrackingRefBased/>
  <w15:docId w15:val="{71BD3F36-46AA-4851-99DC-CD9C3FC7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3C7B"/>
    <w:pPr>
      <w:spacing w:after="200" w:line="276" w:lineRule="auto"/>
      <w:ind w:left="720"/>
      <w:contextualSpacing/>
    </w:pPr>
    <w:rPr>
      <w:rFonts w:eastAsiaTheme="minorEastAsia"/>
      <w:lang w:eastAsia="ru-RU"/>
    </w:rPr>
  </w:style>
  <w:style w:type="paragraph" w:customStyle="1" w:styleId="dt-p">
    <w:name w:val="dt-p"/>
    <w:basedOn w:val="a"/>
    <w:rsid w:val="00D93C7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D93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93C7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3440</Words>
  <Characters>19611</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2023-09-26T07:11:00Z</dcterms:created>
  <dcterms:modified xsi:type="dcterms:W3CDTF">2023-09-26T07:15:00Z</dcterms:modified>
</cp:coreProperties>
</file>